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2FFC3" w14:textId="52CC4836" w:rsidR="006818A5" w:rsidRPr="00557E30" w:rsidRDefault="006818A5" w:rsidP="006818A5">
      <w:pPr>
        <w:contextualSpacing/>
        <w:jc w:val="center"/>
        <w:rPr>
          <w:rFonts w:ascii="Cambria" w:hAnsi="Cambria"/>
          <w:b/>
          <w:bCs/>
        </w:rPr>
      </w:pPr>
      <w:r w:rsidRPr="00557E30">
        <w:rPr>
          <w:rFonts w:ascii="Cambria" w:hAnsi="Cambria"/>
          <w:b/>
          <w:bCs/>
        </w:rPr>
        <w:t>Kúpna zmluva</w:t>
      </w:r>
      <w:r w:rsidR="00C67395">
        <w:rPr>
          <w:rFonts w:ascii="Cambria" w:hAnsi="Cambria"/>
          <w:b/>
          <w:bCs/>
        </w:rPr>
        <w:t xml:space="preserve"> - návrh</w:t>
      </w:r>
    </w:p>
    <w:p w14:paraId="646A9B61" w14:textId="46C475AB" w:rsidR="006818A5" w:rsidRPr="00A46289" w:rsidRDefault="006818A5" w:rsidP="006818A5">
      <w:pPr>
        <w:contextualSpacing/>
        <w:jc w:val="center"/>
        <w:rPr>
          <w:rFonts w:ascii="Cambria" w:hAnsi="Cambria"/>
        </w:rPr>
      </w:pPr>
      <w:r w:rsidRPr="00557E30">
        <w:rPr>
          <w:rFonts w:ascii="Cambria" w:hAnsi="Cambria"/>
        </w:rPr>
        <w:t xml:space="preserve">uzatvorená  podľa ustanovenia § 409 a nasl. zákona  </w:t>
      </w:r>
      <w:r w:rsidR="00DE1CC6" w:rsidRPr="00A46289">
        <w:rPr>
          <w:rFonts w:ascii="Cambria" w:hAnsi="Cambria"/>
        </w:rPr>
        <w:t>č</w:t>
      </w:r>
      <w:r w:rsidRPr="00A46289">
        <w:rPr>
          <w:rFonts w:ascii="Cambria" w:hAnsi="Cambria"/>
        </w:rPr>
        <w:t xml:space="preserve">. 513/1991 Zb. (Obchodného zákonníka)  v znení  neskorších  predpisov  a podľa zákona </w:t>
      </w:r>
      <w:r w:rsidR="00FA2399" w:rsidRPr="00A46289">
        <w:rPr>
          <w:rFonts w:ascii="Cambria" w:hAnsi="Cambria"/>
        </w:rPr>
        <w:t>č</w:t>
      </w:r>
      <w:r w:rsidRPr="00A46289">
        <w:rPr>
          <w:rFonts w:ascii="Cambria" w:hAnsi="Cambria"/>
        </w:rPr>
        <w:t>.</w:t>
      </w:r>
      <w:r w:rsidR="00FA2399" w:rsidRPr="00A46289">
        <w:rPr>
          <w:rFonts w:ascii="Cambria" w:hAnsi="Cambria"/>
        </w:rPr>
        <w:t xml:space="preserve"> </w:t>
      </w:r>
      <w:r w:rsidRPr="00A46289">
        <w:rPr>
          <w:rFonts w:ascii="Cambria" w:hAnsi="Cambria"/>
        </w:rPr>
        <w:t>343/2015  Z. z. o verejnom obstarávaní  a o zmene a doplnení  niektorých zákonov v platnom znení</w:t>
      </w:r>
    </w:p>
    <w:p w14:paraId="68D7B346" w14:textId="77777777" w:rsidR="006818A5" w:rsidRPr="00A46289" w:rsidRDefault="006818A5" w:rsidP="006818A5">
      <w:pPr>
        <w:contextualSpacing/>
        <w:rPr>
          <w:rFonts w:ascii="Cambria" w:hAnsi="Cambria"/>
        </w:rPr>
      </w:pPr>
    </w:p>
    <w:p w14:paraId="0AFAC0D5" w14:textId="77777777" w:rsidR="006818A5" w:rsidRPr="00557E30" w:rsidRDefault="006818A5" w:rsidP="006818A5">
      <w:pPr>
        <w:contextualSpacing/>
        <w:jc w:val="center"/>
        <w:rPr>
          <w:rFonts w:ascii="Cambria" w:hAnsi="Cambria"/>
          <w:u w:val="single"/>
        </w:rPr>
      </w:pPr>
      <w:r w:rsidRPr="00557E30">
        <w:rPr>
          <w:rFonts w:ascii="Cambria" w:hAnsi="Cambria"/>
          <w:u w:val="single"/>
        </w:rPr>
        <w:t>Čl. I - Zmluvné strany</w:t>
      </w:r>
    </w:p>
    <w:p w14:paraId="50C4593C" w14:textId="77777777" w:rsidR="006818A5" w:rsidRPr="00EF4590" w:rsidRDefault="006818A5" w:rsidP="006818A5">
      <w:pPr>
        <w:contextualSpacing/>
        <w:rPr>
          <w:rFonts w:ascii="Cambria" w:hAnsi="Cambria"/>
        </w:rPr>
      </w:pPr>
      <w:r w:rsidRPr="00EF4590">
        <w:rPr>
          <w:rFonts w:ascii="Cambria" w:hAnsi="Cambria"/>
        </w:rPr>
        <w:t>Kupujúci:</w:t>
      </w:r>
    </w:p>
    <w:p w14:paraId="17A032EF" w14:textId="77777777" w:rsidR="006818A5" w:rsidRPr="00EF4590" w:rsidRDefault="006818A5" w:rsidP="006818A5">
      <w:pPr>
        <w:contextualSpacing/>
        <w:rPr>
          <w:rFonts w:ascii="Cambria" w:hAnsi="Cambria"/>
        </w:rPr>
      </w:pPr>
    </w:p>
    <w:p w14:paraId="4187D7E3" w14:textId="11AF5C98" w:rsidR="00EF4590" w:rsidRPr="00EF4590" w:rsidRDefault="00EF4590" w:rsidP="00EF4590">
      <w:pPr>
        <w:contextualSpacing/>
        <w:rPr>
          <w:rFonts w:ascii="Cambria" w:hAnsi="Cambria" w:cs="Calibri"/>
        </w:rPr>
      </w:pPr>
      <w:r w:rsidRPr="00EF4590">
        <w:rPr>
          <w:rFonts w:ascii="Cambria" w:hAnsi="Cambria" w:cs="Calibri"/>
        </w:rPr>
        <w:t xml:space="preserve">Názov: </w:t>
      </w:r>
      <w:r w:rsidRPr="00EF4590">
        <w:rPr>
          <w:rFonts w:ascii="Cambria" w:hAnsi="Cambria" w:cs="Calibri"/>
        </w:rPr>
        <w:tab/>
      </w:r>
      <w:r w:rsidRPr="00EF4590">
        <w:rPr>
          <w:rFonts w:ascii="Cambria" w:hAnsi="Cambria" w:cs="Calibri"/>
        </w:rPr>
        <w:tab/>
        <w:t>Mestský podnik služieb Žarnovica s.r.o.</w:t>
      </w:r>
    </w:p>
    <w:p w14:paraId="1371E753" w14:textId="77777777" w:rsidR="00EF4590" w:rsidRPr="00EF4590" w:rsidRDefault="00EF4590" w:rsidP="00EF4590">
      <w:pPr>
        <w:contextualSpacing/>
        <w:rPr>
          <w:rFonts w:ascii="Cambria" w:hAnsi="Cambria" w:cs="Calibri"/>
        </w:rPr>
      </w:pPr>
      <w:r w:rsidRPr="00EF4590">
        <w:rPr>
          <w:rFonts w:ascii="Cambria" w:hAnsi="Cambria" w:cs="Calibri"/>
        </w:rPr>
        <w:t xml:space="preserve">Sídlo: </w:t>
      </w:r>
      <w:r w:rsidRPr="00EF4590">
        <w:rPr>
          <w:rFonts w:ascii="Cambria" w:hAnsi="Cambria" w:cs="Calibri"/>
        </w:rPr>
        <w:tab/>
      </w:r>
      <w:r w:rsidRPr="00EF4590">
        <w:rPr>
          <w:rFonts w:ascii="Cambria" w:hAnsi="Cambria" w:cs="Calibri"/>
        </w:rPr>
        <w:tab/>
      </w:r>
      <w:r w:rsidRPr="00EF4590">
        <w:rPr>
          <w:rFonts w:ascii="Cambria" w:hAnsi="Cambria" w:cs="Calibri"/>
        </w:rPr>
        <w:tab/>
        <w:t>Partizánska 1043/84, 966 81 Žarnovica</w:t>
      </w:r>
    </w:p>
    <w:p w14:paraId="13C4160D" w14:textId="77777777" w:rsidR="00EF4590" w:rsidRPr="00EF4590" w:rsidRDefault="00EF4590" w:rsidP="00EF4590">
      <w:pPr>
        <w:contextualSpacing/>
        <w:rPr>
          <w:rFonts w:ascii="Cambria" w:hAnsi="Cambria" w:cs="Calibri"/>
        </w:rPr>
      </w:pPr>
      <w:r w:rsidRPr="00EF4590">
        <w:rPr>
          <w:rFonts w:ascii="Cambria" w:hAnsi="Cambria" w:cs="Calibri"/>
        </w:rPr>
        <w:t xml:space="preserve">IČO: </w:t>
      </w:r>
      <w:r w:rsidRPr="00EF4590">
        <w:rPr>
          <w:rFonts w:ascii="Cambria" w:hAnsi="Cambria" w:cs="Calibri"/>
        </w:rPr>
        <w:tab/>
      </w:r>
      <w:r w:rsidRPr="00EF4590">
        <w:rPr>
          <w:rFonts w:ascii="Cambria" w:hAnsi="Cambria" w:cs="Calibri"/>
        </w:rPr>
        <w:tab/>
      </w:r>
      <w:r w:rsidRPr="00EF4590">
        <w:rPr>
          <w:rFonts w:ascii="Cambria" w:hAnsi="Cambria" w:cs="Calibri"/>
        </w:rPr>
        <w:tab/>
        <w:t>44 299 311</w:t>
      </w:r>
    </w:p>
    <w:p w14:paraId="648E9B5B" w14:textId="77777777" w:rsidR="00EF4590" w:rsidRPr="00EF4590" w:rsidRDefault="00EF4590" w:rsidP="00EF4590">
      <w:pPr>
        <w:contextualSpacing/>
        <w:rPr>
          <w:rFonts w:ascii="Cambria" w:hAnsi="Cambria" w:cs="Calibri"/>
        </w:rPr>
      </w:pPr>
      <w:r w:rsidRPr="00EF4590">
        <w:rPr>
          <w:rFonts w:ascii="Cambria" w:hAnsi="Cambria" w:cs="Calibri"/>
        </w:rPr>
        <w:t xml:space="preserve">Štatutárny orgán: </w:t>
      </w:r>
      <w:r w:rsidRPr="00EF4590">
        <w:rPr>
          <w:rFonts w:ascii="Cambria" w:hAnsi="Cambria" w:cs="Calibri"/>
        </w:rPr>
        <w:tab/>
        <w:t>Martin Gontko, konateľ</w:t>
      </w:r>
    </w:p>
    <w:p w14:paraId="45653435" w14:textId="36105485" w:rsidR="006818A5" w:rsidRPr="00EF4590" w:rsidRDefault="00EF4590" w:rsidP="00EF4590">
      <w:pPr>
        <w:contextualSpacing/>
        <w:rPr>
          <w:rStyle w:val="Hypertextovprepojenie"/>
          <w:rFonts w:ascii="Cambria" w:hAnsi="Cambria" w:cs="Calibri"/>
        </w:rPr>
      </w:pPr>
      <w:r w:rsidRPr="00EF4590">
        <w:rPr>
          <w:rFonts w:ascii="Cambria" w:hAnsi="Cambria" w:cs="Calibri"/>
        </w:rPr>
        <w:t>Email:</w:t>
      </w:r>
      <w:r w:rsidRPr="00EF4590">
        <w:rPr>
          <w:rFonts w:ascii="Cambria" w:hAnsi="Cambria" w:cs="Calibri"/>
        </w:rPr>
        <w:tab/>
      </w:r>
      <w:r w:rsidRPr="00EF4590">
        <w:rPr>
          <w:rFonts w:ascii="Cambria" w:hAnsi="Cambria" w:cs="Calibri"/>
        </w:rPr>
        <w:tab/>
      </w:r>
      <w:r w:rsidRPr="00EF4590">
        <w:rPr>
          <w:rFonts w:ascii="Cambria" w:hAnsi="Cambria" w:cs="Calibri"/>
        </w:rPr>
        <w:tab/>
      </w:r>
      <w:hyperlink r:id="rId8" w:history="1">
        <w:r w:rsidRPr="00EF4590">
          <w:rPr>
            <w:rStyle w:val="Hypertextovprepojenie"/>
            <w:rFonts w:ascii="Cambria" w:hAnsi="Cambria" w:cs="Calibri"/>
          </w:rPr>
          <w:t>gontko@mspszc.sk</w:t>
        </w:r>
      </w:hyperlink>
    </w:p>
    <w:p w14:paraId="2B873F32" w14:textId="77777777" w:rsidR="00EF4590" w:rsidRPr="00EF4590" w:rsidRDefault="00EF4590" w:rsidP="00EF4590">
      <w:pPr>
        <w:contextualSpacing/>
        <w:rPr>
          <w:rFonts w:ascii="Cambria" w:hAnsi="Cambria"/>
        </w:rPr>
      </w:pPr>
    </w:p>
    <w:p w14:paraId="5690A43A" w14:textId="77777777" w:rsidR="006818A5" w:rsidRPr="00EF4590" w:rsidRDefault="006818A5" w:rsidP="006818A5">
      <w:pPr>
        <w:contextualSpacing/>
        <w:rPr>
          <w:rFonts w:ascii="Cambria" w:hAnsi="Cambria"/>
        </w:rPr>
      </w:pPr>
      <w:r w:rsidRPr="00EF4590">
        <w:rPr>
          <w:rFonts w:ascii="Cambria" w:hAnsi="Cambria"/>
        </w:rPr>
        <w:t>(ďalej  len:  „Kupujúci")</w:t>
      </w:r>
    </w:p>
    <w:p w14:paraId="05F93026" w14:textId="77777777" w:rsidR="006818A5" w:rsidRPr="00EF4590" w:rsidRDefault="006818A5" w:rsidP="006818A5">
      <w:pPr>
        <w:contextualSpacing/>
        <w:rPr>
          <w:rFonts w:ascii="Cambria" w:hAnsi="Cambria"/>
        </w:rPr>
      </w:pPr>
    </w:p>
    <w:p w14:paraId="43B8C492" w14:textId="77777777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>Predávajúci:</w:t>
      </w:r>
    </w:p>
    <w:p w14:paraId="2259F9AB" w14:textId="77777777" w:rsidR="006818A5" w:rsidRPr="00557E30" w:rsidRDefault="006818A5" w:rsidP="006818A5">
      <w:pPr>
        <w:contextualSpacing/>
        <w:rPr>
          <w:rFonts w:ascii="Cambria" w:hAnsi="Cambria"/>
        </w:rPr>
      </w:pPr>
    </w:p>
    <w:p w14:paraId="70CBECC9" w14:textId="70E62C45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 xml:space="preserve">Názov: </w:t>
      </w:r>
      <w:r w:rsidR="00A7065E">
        <w:rPr>
          <w:rFonts w:ascii="Cambria" w:hAnsi="Cambria"/>
        </w:rPr>
        <w:tab/>
      </w:r>
      <w:r w:rsidR="00A7065E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</w:p>
    <w:p w14:paraId="5A47C8CA" w14:textId="6B387B7C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>Sídlo:</w:t>
      </w:r>
      <w:r w:rsidRPr="00557E30">
        <w:rPr>
          <w:rFonts w:ascii="Cambria" w:hAnsi="Cambria"/>
        </w:rPr>
        <w:tab/>
      </w:r>
      <w:r w:rsidR="00A7065E">
        <w:rPr>
          <w:rFonts w:ascii="Cambria" w:hAnsi="Cambria"/>
        </w:rPr>
        <w:tab/>
      </w:r>
      <w:r w:rsidR="00A7065E">
        <w:rPr>
          <w:rFonts w:ascii="Cambria" w:hAnsi="Cambria"/>
        </w:rPr>
        <w:tab/>
      </w:r>
    </w:p>
    <w:p w14:paraId="0EEECB45" w14:textId="4DA26CE5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>Zastúpenie:</w:t>
      </w:r>
      <w:r w:rsidRPr="00557E30">
        <w:rPr>
          <w:rFonts w:ascii="Cambria" w:hAnsi="Cambria"/>
        </w:rPr>
        <w:tab/>
      </w:r>
      <w:r w:rsidR="00A7065E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</w:p>
    <w:p w14:paraId="79F8E064" w14:textId="4AFC5700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 xml:space="preserve">IČO: </w:t>
      </w:r>
      <w:r w:rsidRPr="00557E30">
        <w:rPr>
          <w:rFonts w:ascii="Cambria" w:hAnsi="Cambria"/>
        </w:rPr>
        <w:tab/>
      </w:r>
      <w:r w:rsidR="00A7065E">
        <w:rPr>
          <w:rFonts w:ascii="Cambria" w:hAnsi="Cambria"/>
        </w:rPr>
        <w:tab/>
      </w:r>
      <w:r w:rsidR="00A7065E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</w:p>
    <w:p w14:paraId="5BC563B9" w14:textId="54C6000A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>DIČ:</w:t>
      </w:r>
      <w:r w:rsidRPr="00557E30">
        <w:rPr>
          <w:rFonts w:ascii="Cambria" w:hAnsi="Cambria"/>
        </w:rPr>
        <w:tab/>
      </w:r>
      <w:r w:rsidR="00A7065E">
        <w:rPr>
          <w:rFonts w:ascii="Cambria" w:hAnsi="Cambria"/>
        </w:rPr>
        <w:tab/>
      </w:r>
      <w:r w:rsidR="00A7065E">
        <w:rPr>
          <w:rFonts w:ascii="Cambria" w:hAnsi="Cambria"/>
        </w:rPr>
        <w:tab/>
      </w:r>
    </w:p>
    <w:p w14:paraId="3E8F92BD" w14:textId="20721CC2" w:rsidR="006818A5" w:rsidRPr="00557E30" w:rsidRDefault="006818A5" w:rsidP="006818A5">
      <w:pPr>
        <w:contextualSpacing/>
        <w:rPr>
          <w:rFonts w:ascii="Cambria" w:hAnsi="Cambria"/>
        </w:rPr>
      </w:pPr>
      <w:r w:rsidRPr="00A7065E">
        <w:rPr>
          <w:rFonts w:ascii="Cambria" w:hAnsi="Cambria"/>
        </w:rPr>
        <w:t>IBAN:</w:t>
      </w:r>
      <w:r w:rsidR="00A7065E">
        <w:rPr>
          <w:rFonts w:ascii="Cambria" w:hAnsi="Cambria"/>
        </w:rPr>
        <w:tab/>
      </w:r>
      <w:r w:rsidR="00A7065E">
        <w:rPr>
          <w:rFonts w:ascii="Cambria" w:hAnsi="Cambria"/>
        </w:rPr>
        <w:tab/>
      </w:r>
      <w:r w:rsidR="00A7065E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</w:p>
    <w:p w14:paraId="24FD3108" w14:textId="6AD5A043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>Web:</w:t>
      </w:r>
      <w:r w:rsidRPr="00557E30">
        <w:rPr>
          <w:rFonts w:ascii="Cambria" w:hAnsi="Cambria"/>
        </w:rPr>
        <w:tab/>
      </w:r>
      <w:r w:rsidR="00EC4859">
        <w:rPr>
          <w:rFonts w:ascii="Cambria" w:hAnsi="Cambria"/>
        </w:rPr>
        <w:tab/>
      </w:r>
      <w:r w:rsidR="00EC4859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</w:p>
    <w:p w14:paraId="204EC79D" w14:textId="7ACB785E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>Email:</w:t>
      </w:r>
      <w:r w:rsidRPr="00557E30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  <w:r w:rsidR="00EC4859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</w:p>
    <w:p w14:paraId="094CA55C" w14:textId="7D8BE48A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>Označenie registra:</w:t>
      </w:r>
      <w:r w:rsidR="00A7065E">
        <w:rPr>
          <w:rFonts w:ascii="Cambria" w:hAnsi="Cambria"/>
        </w:rPr>
        <w:tab/>
      </w:r>
    </w:p>
    <w:p w14:paraId="5C706D4C" w14:textId="68180BDC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>Číslo zápisu:</w:t>
      </w:r>
      <w:r w:rsidR="00A7065E">
        <w:rPr>
          <w:rFonts w:ascii="Cambria" w:hAnsi="Cambria"/>
        </w:rPr>
        <w:tab/>
      </w:r>
      <w:r w:rsidR="00A7065E">
        <w:rPr>
          <w:rFonts w:ascii="Cambria" w:hAnsi="Cambria"/>
        </w:rPr>
        <w:tab/>
      </w:r>
    </w:p>
    <w:p w14:paraId="374FD88D" w14:textId="37663BFC" w:rsidR="0078020C" w:rsidRPr="00817F8F" w:rsidRDefault="0078020C" w:rsidP="0078020C">
      <w:pPr>
        <w:contextualSpacing/>
        <w:rPr>
          <w:rFonts w:ascii="Cambria" w:hAnsi="Cambria"/>
        </w:rPr>
      </w:pPr>
      <w:r w:rsidRPr="00817F8F">
        <w:rPr>
          <w:rFonts w:ascii="Cambria" w:hAnsi="Cambria"/>
        </w:rPr>
        <w:t xml:space="preserve">Kontaktná osoba: </w:t>
      </w:r>
      <w:r>
        <w:rPr>
          <w:rFonts w:ascii="Cambria" w:hAnsi="Cambria"/>
        </w:rPr>
        <w:tab/>
      </w:r>
    </w:p>
    <w:p w14:paraId="4A56D009" w14:textId="0F7FDDA2" w:rsidR="0078020C" w:rsidRPr="00557E30" w:rsidRDefault="0078020C" w:rsidP="0078020C">
      <w:pPr>
        <w:contextualSpacing/>
        <w:rPr>
          <w:rFonts w:ascii="Cambria" w:hAnsi="Cambria"/>
        </w:rPr>
      </w:pPr>
      <w:r w:rsidRPr="00817F8F">
        <w:rPr>
          <w:rFonts w:ascii="Cambria" w:hAnsi="Cambria"/>
        </w:rPr>
        <w:t xml:space="preserve">Email: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</w:t>
      </w:r>
    </w:p>
    <w:p w14:paraId="0D335ADD" w14:textId="7F77D2EA" w:rsidR="0078020C" w:rsidRPr="00557E30" w:rsidRDefault="0078020C" w:rsidP="0078020C">
      <w:pPr>
        <w:contextualSpacing/>
        <w:rPr>
          <w:rFonts w:ascii="Cambria" w:hAnsi="Cambria"/>
        </w:rPr>
      </w:pPr>
    </w:p>
    <w:p w14:paraId="044CC3A6" w14:textId="77777777" w:rsidR="0078020C" w:rsidRDefault="0078020C" w:rsidP="006818A5">
      <w:pPr>
        <w:contextualSpacing/>
        <w:rPr>
          <w:rFonts w:ascii="Cambria" w:hAnsi="Cambria"/>
        </w:rPr>
      </w:pPr>
    </w:p>
    <w:p w14:paraId="126630D1" w14:textId="77777777" w:rsidR="0078020C" w:rsidRDefault="0078020C" w:rsidP="006818A5">
      <w:pPr>
        <w:contextualSpacing/>
        <w:rPr>
          <w:rFonts w:ascii="Cambria" w:hAnsi="Cambria"/>
        </w:rPr>
      </w:pPr>
    </w:p>
    <w:p w14:paraId="5F0ED685" w14:textId="77777777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>(ďalej  len:  „Predávajúci")</w:t>
      </w:r>
    </w:p>
    <w:p w14:paraId="574883AF" w14:textId="77777777" w:rsidR="006818A5" w:rsidRPr="00557E30" w:rsidRDefault="006818A5" w:rsidP="006818A5">
      <w:pPr>
        <w:contextualSpacing/>
        <w:rPr>
          <w:rFonts w:ascii="Cambria" w:hAnsi="Cambria"/>
        </w:rPr>
      </w:pPr>
    </w:p>
    <w:p w14:paraId="13F0A279" w14:textId="77777777" w:rsidR="006818A5" w:rsidRPr="00557E30" w:rsidRDefault="006818A5" w:rsidP="006818A5">
      <w:pPr>
        <w:contextualSpacing/>
        <w:jc w:val="center"/>
        <w:rPr>
          <w:rFonts w:ascii="Cambria" w:hAnsi="Cambria"/>
          <w:u w:val="single"/>
        </w:rPr>
      </w:pPr>
      <w:r w:rsidRPr="00557E30">
        <w:rPr>
          <w:rFonts w:ascii="Cambria" w:hAnsi="Cambria"/>
          <w:u w:val="single"/>
        </w:rPr>
        <w:t>Čl. II - Predmet   zmluvy</w:t>
      </w:r>
    </w:p>
    <w:p w14:paraId="206B2977" w14:textId="175FD501" w:rsidR="009259D6" w:rsidRPr="009259D6" w:rsidRDefault="006818A5" w:rsidP="007518B4">
      <w:pPr>
        <w:pStyle w:val="Odsekzoznamu"/>
        <w:numPr>
          <w:ilvl w:val="0"/>
          <w:numId w:val="24"/>
        </w:numPr>
        <w:spacing w:after="0" w:line="240" w:lineRule="auto"/>
        <w:ind w:left="360" w:hanging="357"/>
        <w:contextualSpacing/>
        <w:jc w:val="both"/>
        <w:rPr>
          <w:rFonts w:ascii="Cambria" w:hAnsi="Cambria"/>
          <w:sz w:val="24"/>
          <w:szCs w:val="24"/>
        </w:rPr>
      </w:pPr>
      <w:r w:rsidRPr="00070005">
        <w:rPr>
          <w:rFonts w:ascii="Cambria" w:hAnsi="Cambria"/>
          <w:sz w:val="24"/>
          <w:szCs w:val="24"/>
        </w:rPr>
        <w:t xml:space="preserve">Predmetom tejto kúpnej zmluvy je najmä záväzok predávajúceho dodať kupujúcemu tovar uvedený v tomto  odseku, kde sú  uvedené minimálne parametre  predmetu kúpy, (ďalej len: „predmet kúpy" alebo „tovar") a previesť na kupujúceho vlastnícke právo k predmetu kúpy a záväzok kupujúceho riadne dodaný </w:t>
      </w:r>
      <w:r w:rsidRPr="007518B4">
        <w:rPr>
          <w:rFonts w:ascii="Cambria" w:hAnsi="Cambria"/>
          <w:sz w:val="24"/>
          <w:szCs w:val="24"/>
        </w:rPr>
        <w:t>tovar prevziať a zaplatiť zaň dohodnutú cenu.  Predmet zmluvy zahŕňa aj dopravu na  miesto plnenia.</w:t>
      </w:r>
      <w:r w:rsidR="00BC1DAF" w:rsidRPr="007518B4">
        <w:rPr>
          <w:rFonts w:ascii="Cambria" w:hAnsi="Cambria"/>
          <w:sz w:val="24"/>
          <w:szCs w:val="24"/>
        </w:rPr>
        <w:t xml:space="preserve"> </w:t>
      </w:r>
      <w:r w:rsidRPr="007518B4">
        <w:rPr>
          <w:rFonts w:ascii="Cambria" w:hAnsi="Cambria"/>
          <w:sz w:val="24"/>
          <w:szCs w:val="24"/>
        </w:rPr>
        <w:t>Predávajúci predáva kupujúcemu za podmienok uvedených v tejto zmluve do výlučného  vlastníctva  predmet  kúpy  a</w:t>
      </w:r>
      <w:r w:rsidR="007518B4" w:rsidRPr="007518B4">
        <w:rPr>
          <w:rFonts w:ascii="Cambria" w:hAnsi="Cambria"/>
          <w:sz w:val="24"/>
          <w:szCs w:val="24"/>
        </w:rPr>
        <w:t> </w:t>
      </w:r>
      <w:r w:rsidRPr="007518B4">
        <w:rPr>
          <w:rFonts w:ascii="Cambria" w:hAnsi="Cambria"/>
          <w:sz w:val="24"/>
          <w:szCs w:val="24"/>
        </w:rPr>
        <w:t>to</w:t>
      </w:r>
      <w:r w:rsidR="007518B4" w:rsidRPr="007518B4">
        <w:rPr>
          <w:rFonts w:ascii="Cambria" w:hAnsi="Cambria"/>
          <w:sz w:val="24"/>
          <w:szCs w:val="24"/>
        </w:rPr>
        <w:t xml:space="preserve"> </w:t>
      </w:r>
      <w:r w:rsidR="009B1DCC" w:rsidRPr="009B1DCC">
        <w:rPr>
          <w:rFonts w:ascii="Cambria" w:hAnsi="Cambria"/>
          <w:b/>
          <w:bCs/>
          <w:sz w:val="24"/>
          <w:szCs w:val="24"/>
        </w:rPr>
        <w:t>1</w:t>
      </w:r>
      <w:r w:rsidR="008A2B54">
        <w:rPr>
          <w:rFonts w:ascii="Cambria" w:hAnsi="Cambria"/>
          <w:b/>
          <w:bCs/>
          <w:sz w:val="24"/>
          <w:szCs w:val="24"/>
        </w:rPr>
        <w:t>20</w:t>
      </w:r>
      <w:r w:rsidR="009B1DCC" w:rsidRPr="009B1DCC">
        <w:rPr>
          <w:rFonts w:ascii="Cambria" w:hAnsi="Cambria"/>
          <w:b/>
          <w:bCs/>
          <w:sz w:val="24"/>
          <w:szCs w:val="24"/>
        </w:rPr>
        <w:t xml:space="preserve">l </w:t>
      </w:r>
      <w:r w:rsidR="008A2B54">
        <w:rPr>
          <w:rFonts w:ascii="Cambria" w:hAnsi="Cambria"/>
          <w:b/>
          <w:bCs/>
          <w:sz w:val="24"/>
          <w:szCs w:val="24"/>
        </w:rPr>
        <w:t>plastové vrecia</w:t>
      </w:r>
      <w:r w:rsidRPr="007518B4">
        <w:rPr>
          <w:rFonts w:ascii="Cambria" w:hAnsi="Cambria"/>
          <w:b/>
          <w:bCs/>
          <w:sz w:val="24"/>
          <w:szCs w:val="24"/>
        </w:rPr>
        <w:t xml:space="preserve"> – </w:t>
      </w:r>
      <w:r w:rsidR="00C249B0">
        <w:rPr>
          <w:rFonts w:ascii="Cambria" w:hAnsi="Cambria"/>
          <w:b/>
          <w:bCs/>
          <w:sz w:val="24"/>
          <w:szCs w:val="24"/>
        </w:rPr>
        <w:t xml:space="preserve">spolu </w:t>
      </w:r>
      <w:r w:rsidR="008A2B54">
        <w:rPr>
          <w:rFonts w:ascii="Cambria" w:hAnsi="Cambria"/>
          <w:b/>
          <w:bCs/>
          <w:sz w:val="24"/>
          <w:szCs w:val="24"/>
        </w:rPr>
        <w:t>69 800</w:t>
      </w:r>
      <w:r w:rsidRPr="007518B4">
        <w:rPr>
          <w:rFonts w:ascii="Cambria" w:hAnsi="Cambria"/>
          <w:b/>
          <w:bCs/>
          <w:sz w:val="24"/>
          <w:szCs w:val="24"/>
        </w:rPr>
        <w:t xml:space="preserve"> ks</w:t>
      </w:r>
      <w:r w:rsidR="007518B4" w:rsidRPr="007518B4">
        <w:rPr>
          <w:rFonts w:ascii="Cambria" w:hAnsi="Cambria"/>
          <w:b/>
          <w:bCs/>
          <w:sz w:val="24"/>
          <w:szCs w:val="24"/>
        </w:rPr>
        <w:t xml:space="preserve"> nasledovných parametrov:</w:t>
      </w:r>
      <w:r w:rsidR="009259D6">
        <w:rPr>
          <w:rFonts w:ascii="Cambria" w:hAnsi="Cambria"/>
          <w:b/>
          <w:bCs/>
          <w:sz w:val="24"/>
          <w:szCs w:val="24"/>
        </w:rPr>
        <w:t xml:space="preserve"> </w:t>
      </w:r>
    </w:p>
    <w:p w14:paraId="2EFF3BA7" w14:textId="6AEBC7B8" w:rsidR="009259D6" w:rsidRDefault="009259D6" w:rsidP="009259D6">
      <w:pPr>
        <w:pStyle w:val="Odsekzoznamu"/>
        <w:numPr>
          <w:ilvl w:val="1"/>
          <w:numId w:val="24"/>
        </w:numPr>
        <w:spacing w:after="0" w:line="240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Objem 1</w:t>
      </w:r>
      <w:r w:rsidR="00A8541F">
        <w:rPr>
          <w:rFonts w:ascii="Cambria" w:hAnsi="Cambria"/>
          <w:sz w:val="24"/>
          <w:szCs w:val="24"/>
        </w:rPr>
        <w:t>2</w:t>
      </w:r>
      <w:r>
        <w:rPr>
          <w:rFonts w:ascii="Cambria" w:hAnsi="Cambria"/>
          <w:sz w:val="24"/>
          <w:szCs w:val="24"/>
        </w:rPr>
        <w:t>0l</w:t>
      </w:r>
    </w:p>
    <w:p w14:paraId="017BFE64" w14:textId="21EF1896" w:rsidR="007518B4" w:rsidRDefault="00A8541F" w:rsidP="00A8541F">
      <w:pPr>
        <w:pStyle w:val="Odsekzoznamu"/>
        <w:numPr>
          <w:ilvl w:val="1"/>
          <w:numId w:val="24"/>
        </w:numPr>
        <w:spacing w:after="0" w:line="240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Hrúbka min. </w:t>
      </w:r>
      <w:r w:rsidRPr="00A8541F">
        <w:rPr>
          <w:rFonts w:ascii="Cambria" w:hAnsi="Cambria"/>
          <w:sz w:val="24"/>
          <w:szCs w:val="24"/>
        </w:rPr>
        <w:t>0,040mm (40my)</w:t>
      </w:r>
    </w:p>
    <w:p w14:paraId="6C8EFDCB" w14:textId="42FF4D20" w:rsidR="00A8541F" w:rsidRDefault="00A8541F" w:rsidP="00A8541F">
      <w:pPr>
        <w:pStyle w:val="Odsekzoznamu"/>
        <w:numPr>
          <w:ilvl w:val="1"/>
          <w:numId w:val="24"/>
        </w:numPr>
        <w:spacing w:after="0" w:line="240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Bez potlače</w:t>
      </w:r>
    </w:p>
    <w:p w14:paraId="573EA2E2" w14:textId="490E57A8" w:rsidR="00A8541F" w:rsidRPr="00C27C2C" w:rsidRDefault="00A8541F" w:rsidP="00A8541F">
      <w:pPr>
        <w:pStyle w:val="Odsekzoznamu"/>
        <w:numPr>
          <w:ilvl w:val="1"/>
          <w:numId w:val="24"/>
        </w:numPr>
        <w:spacing w:after="0" w:line="240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Farby - </w:t>
      </w:r>
      <w:r w:rsidRPr="00A8541F">
        <w:rPr>
          <w:rFonts w:ascii="Cambria" w:hAnsi="Cambria"/>
          <w:sz w:val="24"/>
          <w:szCs w:val="24"/>
        </w:rPr>
        <w:t>modrá, žltá, zelená, oranžová</w:t>
      </w:r>
    </w:p>
    <w:p w14:paraId="5BC74440" w14:textId="490E57A8" w:rsidR="006818A5" w:rsidRPr="00557E30" w:rsidRDefault="006818A5" w:rsidP="004A2A5E">
      <w:pPr>
        <w:pStyle w:val="Odsekzoznamu"/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 xml:space="preserve">Predávajúci sa zaväzuje, že dodá predmet zmluvy podľa tejto zmluvy a v súlade s Výzvou na   predkladanie ponúk a s cenovou ponukou, ktorú Predávajúci  predložil  Kupujúcemu v zákazke,  ktorá predchádzala uzatvoreniu tejto zmluvy. Tieto dokumenty (tzn. výzva a ponuka) sú obom </w:t>
      </w:r>
      <w:r w:rsidRPr="00557E30">
        <w:rPr>
          <w:rFonts w:ascii="Cambria" w:hAnsi="Cambria"/>
          <w:sz w:val="24"/>
          <w:szCs w:val="24"/>
        </w:rPr>
        <w:lastRenderedPageBreak/>
        <w:t>zmluvným stranám známe, boli zmluvným stranám navzájom odovzdané a obe zmluvné strany ich považujú za súčasť tejto zmluvy.</w:t>
      </w:r>
    </w:p>
    <w:p w14:paraId="06923A86" w14:textId="77777777" w:rsidR="006818A5" w:rsidRPr="00557E30" w:rsidRDefault="006818A5" w:rsidP="006818A5">
      <w:pPr>
        <w:pStyle w:val="Odsekzoznamu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32DBD00B" w14:textId="77777777" w:rsidR="006818A5" w:rsidRPr="00557E30" w:rsidRDefault="006818A5" w:rsidP="00DE1CC6">
      <w:pPr>
        <w:pStyle w:val="Odsekzoznamu"/>
        <w:spacing w:after="0" w:line="240" w:lineRule="auto"/>
        <w:ind w:left="0"/>
        <w:jc w:val="center"/>
        <w:rPr>
          <w:rFonts w:ascii="Cambria" w:hAnsi="Cambria"/>
          <w:sz w:val="24"/>
          <w:szCs w:val="24"/>
          <w:u w:val="single"/>
        </w:rPr>
      </w:pPr>
      <w:r w:rsidRPr="00557E30">
        <w:rPr>
          <w:rFonts w:ascii="Cambria" w:hAnsi="Cambria"/>
          <w:sz w:val="24"/>
          <w:szCs w:val="24"/>
          <w:u w:val="single"/>
        </w:rPr>
        <w:t>Čl. III - Kúpna   cena</w:t>
      </w:r>
    </w:p>
    <w:p w14:paraId="35C8F3AA" w14:textId="45417DAC" w:rsidR="006818A5" w:rsidRPr="00557E30" w:rsidRDefault="006818A5" w:rsidP="004A2A5E">
      <w:pPr>
        <w:pStyle w:val="Odsekzoznamu"/>
        <w:numPr>
          <w:ilvl w:val="0"/>
          <w:numId w:val="34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Kúpna cena bola určená v súlade s ponukou Predávajúceho v zákazke „</w:t>
      </w:r>
      <w:r w:rsidR="00DD488D">
        <w:rPr>
          <w:rFonts w:ascii="Cambria" w:hAnsi="Cambria"/>
          <w:b/>
          <w:bCs/>
          <w:sz w:val="24"/>
          <w:szCs w:val="24"/>
        </w:rPr>
        <w:t>Plastové vrecia na odpad</w:t>
      </w:r>
      <w:r w:rsidRPr="00557E30">
        <w:rPr>
          <w:rFonts w:ascii="Cambria" w:hAnsi="Cambria"/>
          <w:sz w:val="24"/>
          <w:szCs w:val="24"/>
        </w:rPr>
        <w:t xml:space="preserve"> " ako cena pevná a nemenná. Kúpna cena za celý predmet kúpy (t. z. za všetok tovar  uvedený v Čl. II tejto zmluvy pri množstvách tam uvedených) je celkom:</w:t>
      </w:r>
    </w:p>
    <w:p w14:paraId="7938870A" w14:textId="0352AAD5" w:rsidR="006818A5" w:rsidRPr="00557E30" w:rsidRDefault="006818A5" w:rsidP="006818A5">
      <w:pPr>
        <w:pStyle w:val="Odsekzoznamu"/>
        <w:spacing w:after="0" w:line="240" w:lineRule="auto"/>
        <w:ind w:left="1416"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Cena bez DPH:</w:t>
      </w:r>
      <w:r w:rsidR="002936C6">
        <w:rPr>
          <w:rFonts w:ascii="Cambria" w:hAnsi="Cambria"/>
          <w:sz w:val="24"/>
          <w:szCs w:val="24"/>
        </w:rPr>
        <w:tab/>
      </w:r>
      <w:r w:rsidR="002936C6">
        <w:rPr>
          <w:rFonts w:ascii="Cambria" w:hAnsi="Cambria"/>
          <w:sz w:val="24"/>
          <w:szCs w:val="24"/>
        </w:rPr>
        <w:tab/>
      </w:r>
    </w:p>
    <w:p w14:paraId="08A17303" w14:textId="5C1A9854" w:rsidR="006818A5" w:rsidRPr="00557E30" w:rsidRDefault="006818A5" w:rsidP="006818A5">
      <w:pPr>
        <w:pStyle w:val="Odsekzoznamu"/>
        <w:spacing w:after="0" w:line="240" w:lineRule="auto"/>
        <w:ind w:left="1416"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DPH:</w:t>
      </w:r>
      <w:r w:rsidR="002936C6">
        <w:rPr>
          <w:rFonts w:ascii="Cambria" w:hAnsi="Cambria"/>
          <w:sz w:val="24"/>
          <w:szCs w:val="24"/>
        </w:rPr>
        <w:tab/>
      </w:r>
      <w:r w:rsidR="002936C6">
        <w:rPr>
          <w:rFonts w:ascii="Cambria" w:hAnsi="Cambria"/>
          <w:sz w:val="24"/>
          <w:szCs w:val="24"/>
        </w:rPr>
        <w:tab/>
      </w:r>
      <w:r w:rsidR="002936C6">
        <w:rPr>
          <w:rFonts w:ascii="Cambria" w:hAnsi="Cambria"/>
          <w:sz w:val="24"/>
          <w:szCs w:val="24"/>
        </w:rPr>
        <w:tab/>
      </w:r>
      <w:r w:rsidR="002936C6">
        <w:rPr>
          <w:rFonts w:ascii="Cambria" w:hAnsi="Cambria"/>
          <w:sz w:val="24"/>
          <w:szCs w:val="24"/>
        </w:rPr>
        <w:tab/>
      </w:r>
    </w:p>
    <w:p w14:paraId="34C5EE9E" w14:textId="13B9DB31" w:rsidR="006818A5" w:rsidRPr="00557E30" w:rsidRDefault="006818A5" w:rsidP="006818A5">
      <w:pPr>
        <w:pStyle w:val="Odsekzoznamu"/>
        <w:spacing w:after="0" w:line="240" w:lineRule="auto"/>
        <w:ind w:left="1416"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Cena  s  DPH:</w:t>
      </w:r>
      <w:r w:rsidR="002936C6">
        <w:rPr>
          <w:rFonts w:ascii="Cambria" w:hAnsi="Cambria"/>
          <w:sz w:val="24"/>
          <w:szCs w:val="24"/>
        </w:rPr>
        <w:tab/>
      </w:r>
      <w:r w:rsidR="002936C6">
        <w:rPr>
          <w:rFonts w:ascii="Cambria" w:hAnsi="Cambria"/>
          <w:sz w:val="24"/>
          <w:szCs w:val="24"/>
        </w:rPr>
        <w:tab/>
      </w:r>
      <w:r w:rsidR="002936C6">
        <w:rPr>
          <w:rFonts w:ascii="Cambria" w:hAnsi="Cambria"/>
          <w:sz w:val="24"/>
          <w:szCs w:val="24"/>
        </w:rPr>
        <w:tab/>
      </w:r>
    </w:p>
    <w:p w14:paraId="285FE38A" w14:textId="77777777" w:rsidR="006818A5" w:rsidRPr="00557E30" w:rsidRDefault="006818A5" w:rsidP="004A2A5E">
      <w:pPr>
        <w:pStyle w:val="Odsekzoznamu"/>
        <w:numPr>
          <w:ilvl w:val="0"/>
          <w:numId w:val="34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V kúpnej cene sú zahrnuté všetky náklady súvisiace s dodaním predmetu zákazky, t.z. všetky tovary, služby a práce potrebné k riadnemu plneniu podľa tejto zmluvy, napr. vrátane nákladov Predávajúceho na zabalenie predmetu kúpy pri doprave, náklady na dopravu tovaru a pod.</w:t>
      </w:r>
    </w:p>
    <w:p w14:paraId="01A8EB32" w14:textId="77777777" w:rsidR="006818A5" w:rsidRPr="00557E30" w:rsidRDefault="006818A5" w:rsidP="004A2A5E">
      <w:pPr>
        <w:pStyle w:val="Odsekzoznamu"/>
        <w:numPr>
          <w:ilvl w:val="0"/>
          <w:numId w:val="34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Predávajúci bude predmet kúpy fakturovať až po riadnom dodaní celého predmetu kúpy a to prostredníctvom jednej faktúry, ktorú vystaví a doručí Predávajúci Kupujúcemu do 30 dní po  riadnom a úplnom dodaní celého predmetu kúpy. Podkladom pre vystavenie faktúry bude súpis skutočne dodaných tovarov potvrdený oprávneným zástupcom kupujúceho. Splatnosť faktúry je 30 kalendárnych dní od jej doručenia kupujúcemu.</w:t>
      </w:r>
    </w:p>
    <w:p w14:paraId="48538A45" w14:textId="77777777" w:rsidR="006818A5" w:rsidRPr="00557E30" w:rsidRDefault="006818A5" w:rsidP="004A2A5E">
      <w:pPr>
        <w:pStyle w:val="Odsekzoznamu"/>
        <w:numPr>
          <w:ilvl w:val="0"/>
          <w:numId w:val="34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Faktúra musí obsahovať všetky údaje, ktoré vyžaduje platná právna úprava Slovenskej  republiky a EÚ. Údaje na faktúre musia byť v súlade s údajmi uvedenými v uzatvorenej zmluve. V prípade, že faktúra nebude obsahovať predpísané náležitostí, Kupujúci je oprávnený vrátiť ju  Predávajúcemu na doplnenie. V takom prípade sa preruší plynutie lehoty splatnosti a nová  lehota splatnosti začne plynúť dňom doručenia opravenej faktúry Kupujúcemu. Prílohou faktúry  musí byt vždy aj protokol podľa  Čl. IV ods. 2 tejto zmluvy.</w:t>
      </w:r>
    </w:p>
    <w:p w14:paraId="47EC603E" w14:textId="77777777" w:rsidR="006818A5" w:rsidRPr="00557E30" w:rsidRDefault="006818A5" w:rsidP="004A2A5E">
      <w:pPr>
        <w:pStyle w:val="Odsekzoznamu"/>
        <w:numPr>
          <w:ilvl w:val="0"/>
          <w:numId w:val="34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V  prípade, ak Predávajúci nie je platcom DPH, a v priebehu realizácie diela sa stane platcom DPH, zaväzuje sa, že dohodnutú cenu neprekročí, t.z., že cena podľa ods. 1 tohto článku bude  považovaná za cenu s DPH.</w:t>
      </w:r>
    </w:p>
    <w:p w14:paraId="52351465" w14:textId="77777777" w:rsidR="006818A5" w:rsidRPr="00557E30" w:rsidRDefault="006818A5" w:rsidP="006818A5">
      <w:pPr>
        <w:pStyle w:val="Odsekzoznamu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595C59C8" w14:textId="77777777" w:rsidR="006818A5" w:rsidRPr="00557E30" w:rsidRDefault="006818A5" w:rsidP="006818A5">
      <w:pPr>
        <w:contextualSpacing/>
        <w:jc w:val="center"/>
        <w:rPr>
          <w:rFonts w:ascii="Cambria" w:hAnsi="Cambria"/>
          <w:u w:val="single"/>
        </w:rPr>
      </w:pPr>
      <w:r w:rsidRPr="00557E30">
        <w:rPr>
          <w:rFonts w:ascii="Cambria" w:hAnsi="Cambria"/>
          <w:u w:val="single"/>
        </w:rPr>
        <w:t>Čl.  IV. – Miesto a čas dodania</w:t>
      </w:r>
    </w:p>
    <w:p w14:paraId="46ED277F" w14:textId="40898B88" w:rsidR="006818A5" w:rsidRPr="00557E30" w:rsidRDefault="00023DB8" w:rsidP="004A2A5E">
      <w:pPr>
        <w:pStyle w:val="Odsekzoznamu"/>
        <w:numPr>
          <w:ilvl w:val="0"/>
          <w:numId w:val="33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Miesto dodania je sídlo kupujúceho uvedené v Čl.I</w:t>
      </w:r>
      <w:r w:rsidR="006818A5" w:rsidRPr="00557E30">
        <w:rPr>
          <w:rFonts w:ascii="Cambria" w:hAnsi="Cambria"/>
          <w:sz w:val="24"/>
          <w:szCs w:val="24"/>
        </w:rPr>
        <w:t xml:space="preserve">. Konkrétny čas plánovaného dodania je potrebné oznámiť kontaktnej osobe min. </w:t>
      </w:r>
      <w:r w:rsidR="003D3F5E">
        <w:rPr>
          <w:rFonts w:ascii="Cambria" w:hAnsi="Cambria"/>
          <w:sz w:val="24"/>
          <w:szCs w:val="24"/>
        </w:rPr>
        <w:t>2</w:t>
      </w:r>
      <w:r w:rsidR="006818A5" w:rsidRPr="00557E30">
        <w:rPr>
          <w:rFonts w:ascii="Cambria" w:hAnsi="Cambria"/>
          <w:sz w:val="24"/>
          <w:szCs w:val="24"/>
        </w:rPr>
        <w:t xml:space="preserve"> pracovné dni vopred. Predmet zmluvy musí byť dodaný najneskôr do  </w:t>
      </w:r>
      <w:r>
        <w:rPr>
          <w:rFonts w:ascii="Cambria" w:hAnsi="Cambria"/>
          <w:sz w:val="24"/>
          <w:szCs w:val="24"/>
        </w:rPr>
        <w:t>15</w:t>
      </w:r>
      <w:r w:rsidR="006818A5" w:rsidRPr="00557E30">
        <w:rPr>
          <w:rFonts w:ascii="Cambria" w:hAnsi="Cambria"/>
          <w:sz w:val="24"/>
          <w:szCs w:val="24"/>
        </w:rPr>
        <w:t xml:space="preserve"> dní odo dňa nadobudnutia účinnosti tejto zmluvy.</w:t>
      </w:r>
    </w:p>
    <w:p w14:paraId="131104D0" w14:textId="69040D19" w:rsidR="006818A5" w:rsidRPr="00557E30" w:rsidRDefault="006818A5" w:rsidP="004A2A5E">
      <w:pPr>
        <w:pStyle w:val="Odsekzoznamu"/>
        <w:numPr>
          <w:ilvl w:val="0"/>
          <w:numId w:val="33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Osobou oprávnenou potvrdiť prevzatie predmetu kúpy j</w:t>
      </w:r>
      <w:r w:rsidR="00EF43F6">
        <w:rPr>
          <w:rFonts w:ascii="Cambria" w:hAnsi="Cambria"/>
          <w:sz w:val="24"/>
          <w:szCs w:val="24"/>
        </w:rPr>
        <w:t>e</w:t>
      </w:r>
      <w:r w:rsidRPr="00557E30">
        <w:rPr>
          <w:rFonts w:ascii="Cambria" w:hAnsi="Cambria"/>
          <w:sz w:val="24"/>
          <w:szCs w:val="24"/>
        </w:rPr>
        <w:t xml:space="preserve"> osoba </w:t>
      </w:r>
      <w:r w:rsidR="00EF43F6">
        <w:rPr>
          <w:rFonts w:ascii="Cambria" w:hAnsi="Cambria"/>
          <w:sz w:val="24"/>
          <w:szCs w:val="24"/>
        </w:rPr>
        <w:t xml:space="preserve">poverená štatutárom </w:t>
      </w:r>
      <w:r w:rsidRPr="00557E30">
        <w:rPr>
          <w:rFonts w:ascii="Cambria" w:hAnsi="Cambria"/>
          <w:sz w:val="24"/>
          <w:szCs w:val="24"/>
        </w:rPr>
        <w:t xml:space="preserve">podľa Čl. I.  Predávajúci vyzve emailom Kupujúceho najneskôr </w:t>
      </w:r>
      <w:r w:rsidR="00EF43F6">
        <w:rPr>
          <w:rFonts w:ascii="Cambria" w:hAnsi="Cambria"/>
          <w:sz w:val="24"/>
          <w:szCs w:val="24"/>
        </w:rPr>
        <w:t>2</w:t>
      </w:r>
      <w:r w:rsidRPr="00557E30">
        <w:rPr>
          <w:rFonts w:ascii="Cambria" w:hAnsi="Cambria"/>
          <w:sz w:val="24"/>
          <w:szCs w:val="24"/>
        </w:rPr>
        <w:t xml:space="preserve"> pracovné dni pred termínom odovzdania predmetu    kúpy k prevzatiu. Podmienkou dodania každého tovaru tvoriaceho predmet kúpy je,  že tento konkrétny tovar bude plne funkčný a budú dodané všetky jeho časti v požadovaných parametroch. O prevzatí predmetu kúpy spíšu strany protokol, ktorý bude obsahovať aj súpis  prípadných zistených vád predmetu kúpy, ktoré nebránia v riadnom užívaní, dohodu o opatreniach na ich odstránenie, prehlásenie Predávajúceho, že predmet kúpy odovzdáva a prehlásenie Kupujúceho, že predmet  kúpy preberá. Tento protokol bude tvoriť prílohu k faktúre. V prípade, ak by predmet kúpy mal vady, ktoré bránia v riadnom užívaní predmetu kúpy alebo väčší počet vád, ktoré nebránia v riadnom užívaní predmetu kúpy, nie je kupujúci povinný prevziať predmet kúpy. Minimálne jedno vyhotovenie protokolu v originálnom vyhotovení je predávajúci povinný vydať kupujúcemu. V prípade porušenia tejto povinnosti sa predmet kúpy nepovažuje za odovzdaný až do dňa, v ktorom predávajúci odovzdá originál protokolu kupujúcemu.</w:t>
      </w:r>
    </w:p>
    <w:p w14:paraId="0EF25298" w14:textId="77777777" w:rsidR="006818A5" w:rsidRPr="00557E30" w:rsidRDefault="006818A5" w:rsidP="004A2A5E">
      <w:pPr>
        <w:pStyle w:val="Odsekzoznamu"/>
        <w:numPr>
          <w:ilvl w:val="0"/>
          <w:numId w:val="33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Dňom odovzdania predmetu kúpy prechádza na kupujúceho vlastnícke právo k predmetu kúpy ako aj nebezpečenstvo škody na predmete kúpy.</w:t>
      </w:r>
    </w:p>
    <w:p w14:paraId="01573916" w14:textId="77777777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 xml:space="preserve">                                                            </w:t>
      </w:r>
    </w:p>
    <w:p w14:paraId="0A35A663" w14:textId="77777777" w:rsidR="006818A5" w:rsidRPr="00557E30" w:rsidRDefault="006818A5" w:rsidP="006818A5">
      <w:pPr>
        <w:contextualSpacing/>
        <w:jc w:val="center"/>
        <w:rPr>
          <w:rFonts w:ascii="Cambria" w:hAnsi="Cambria"/>
          <w:u w:val="single"/>
        </w:rPr>
      </w:pPr>
      <w:r w:rsidRPr="00557E30">
        <w:rPr>
          <w:rFonts w:ascii="Cambria" w:hAnsi="Cambria"/>
          <w:u w:val="single"/>
        </w:rPr>
        <w:t>Čl.  V - Osobitné ustanovenia</w:t>
      </w:r>
    </w:p>
    <w:p w14:paraId="473CC994" w14:textId="432BBE45" w:rsidR="006818A5" w:rsidRPr="00557E30" w:rsidRDefault="006818A5" w:rsidP="004A2A5E">
      <w:pPr>
        <w:pStyle w:val="Odsekzoznamu"/>
        <w:numPr>
          <w:ilvl w:val="0"/>
          <w:numId w:val="35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Predávajúci je povinný najneskôr v deň, kedy dodá predmet kúpy alebo jeho časť, predložiť kupujúcemu v slovenskom jazyku dokument</w:t>
      </w:r>
      <w:r w:rsidR="0069630B">
        <w:rPr>
          <w:rFonts w:ascii="Cambria" w:hAnsi="Cambria"/>
          <w:sz w:val="24"/>
          <w:szCs w:val="24"/>
        </w:rPr>
        <w:t>y</w:t>
      </w:r>
      <w:r w:rsidRPr="00557E30">
        <w:rPr>
          <w:rFonts w:ascii="Cambria" w:hAnsi="Cambria"/>
          <w:sz w:val="24"/>
          <w:szCs w:val="24"/>
        </w:rPr>
        <w:t xml:space="preserve"> </w:t>
      </w:r>
      <w:r w:rsidR="005563FB">
        <w:rPr>
          <w:rFonts w:ascii="Cambria" w:hAnsi="Cambria"/>
          <w:sz w:val="24"/>
          <w:szCs w:val="24"/>
        </w:rPr>
        <w:t>ak</w:t>
      </w:r>
      <w:r w:rsidRPr="00557E30">
        <w:rPr>
          <w:rFonts w:ascii="Cambria" w:hAnsi="Cambria"/>
          <w:sz w:val="24"/>
          <w:szCs w:val="24"/>
        </w:rPr>
        <w:t xml:space="preserve"> sú určené a potrebné pre tieto tovary, napr.:</w:t>
      </w:r>
    </w:p>
    <w:p w14:paraId="020E1F27" w14:textId="3D96082F" w:rsidR="006818A5" w:rsidRPr="00557E30" w:rsidRDefault="00D95386" w:rsidP="006818A5">
      <w:pPr>
        <w:pStyle w:val="Odsekzoznamu"/>
        <w:numPr>
          <w:ilvl w:val="0"/>
          <w:numId w:val="23"/>
        </w:numPr>
        <w:spacing w:after="0" w:line="240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</w:t>
      </w:r>
      <w:r w:rsidR="006818A5" w:rsidRPr="00557E30">
        <w:rPr>
          <w:rFonts w:ascii="Cambria" w:hAnsi="Cambria"/>
          <w:sz w:val="24"/>
          <w:szCs w:val="24"/>
        </w:rPr>
        <w:t xml:space="preserve">ertifikáty a atesty, </w:t>
      </w:r>
      <w:r>
        <w:rPr>
          <w:rFonts w:ascii="Cambria" w:hAnsi="Cambria"/>
          <w:sz w:val="24"/>
          <w:szCs w:val="24"/>
        </w:rPr>
        <w:t>prehlásenia o zhode a pod.</w:t>
      </w:r>
    </w:p>
    <w:p w14:paraId="72CDD802" w14:textId="77777777" w:rsidR="006818A5" w:rsidRPr="00557E30" w:rsidRDefault="006818A5" w:rsidP="006818A5">
      <w:pPr>
        <w:pStyle w:val="Odsekzoznamu"/>
        <w:numPr>
          <w:ilvl w:val="0"/>
          <w:numId w:val="23"/>
        </w:numPr>
        <w:spacing w:after="0" w:line="240" w:lineRule="auto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lastRenderedPageBreak/>
        <w:t>Ostatné doklady súvisiace s predmetom zmluvy, ak sú vyžadované podľa platných   právnych predpisov.</w:t>
      </w:r>
    </w:p>
    <w:p w14:paraId="5DE4B173" w14:textId="77777777" w:rsidR="006818A5" w:rsidRPr="00557E30" w:rsidRDefault="006818A5" w:rsidP="004A2A5E">
      <w:pPr>
        <w:pStyle w:val="Odsekzoznamu"/>
        <w:numPr>
          <w:ilvl w:val="0"/>
          <w:numId w:val="35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V prípade, ak predávajúci túto svoju povinnosť nesplní a nepredloží, ktorýkoľvek z vyššie uvedených dokumentov, ide o vadu, ktorá bráni v riadnom užívaní predmetu.</w:t>
      </w:r>
    </w:p>
    <w:p w14:paraId="297868C3" w14:textId="77777777" w:rsidR="006818A5" w:rsidRPr="00557E30" w:rsidRDefault="006818A5" w:rsidP="006818A5">
      <w:pPr>
        <w:contextualSpacing/>
        <w:rPr>
          <w:rFonts w:ascii="Cambria" w:hAnsi="Cambria"/>
        </w:rPr>
      </w:pPr>
    </w:p>
    <w:p w14:paraId="0B57CE78" w14:textId="77777777" w:rsidR="006818A5" w:rsidRPr="00557E30" w:rsidRDefault="006818A5" w:rsidP="006818A5">
      <w:pPr>
        <w:contextualSpacing/>
        <w:jc w:val="center"/>
        <w:rPr>
          <w:rFonts w:ascii="Cambria" w:hAnsi="Cambria"/>
          <w:u w:val="single"/>
        </w:rPr>
      </w:pPr>
      <w:r w:rsidRPr="00557E30">
        <w:rPr>
          <w:rFonts w:ascii="Cambria" w:hAnsi="Cambria"/>
          <w:u w:val="single"/>
        </w:rPr>
        <w:t>Čl. VI. - Záručná doba a vady</w:t>
      </w:r>
    </w:p>
    <w:p w14:paraId="42988BF7" w14:textId="77777777" w:rsidR="006818A5" w:rsidRPr="00557E30" w:rsidRDefault="006818A5" w:rsidP="004A2A5E">
      <w:pPr>
        <w:pStyle w:val="Odsekzoznamu"/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Predávajúci zodpovedá za to, že predmet kúpy bude mať počas záručnej doby vlastnosti dohodnuté  v zmluve.</w:t>
      </w:r>
    </w:p>
    <w:p w14:paraId="713E494F" w14:textId="77777777" w:rsidR="006818A5" w:rsidRPr="00557E30" w:rsidRDefault="006818A5" w:rsidP="004A2A5E">
      <w:pPr>
        <w:pStyle w:val="Odsekzoznamu"/>
        <w:numPr>
          <w:ilvl w:val="0"/>
          <w:numId w:val="32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Záručná doba na predmet kúpy je min. 24 mesiacov a začína plynúť odo dňa odovzdania predmetu   kúpy  Kupujúcemu.</w:t>
      </w:r>
    </w:p>
    <w:p w14:paraId="7D8F5FF2" w14:textId="77777777" w:rsidR="006818A5" w:rsidRPr="00557E30" w:rsidRDefault="006818A5" w:rsidP="004A2A5E">
      <w:pPr>
        <w:pStyle w:val="Odsekzoznamu"/>
        <w:numPr>
          <w:ilvl w:val="0"/>
          <w:numId w:val="32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Predávajúci zodpovedá za vady, ktoré má predmet kúpy v čase jeho odovzdania Kupujúcemu. Za  vady, ktoré sa prejavili po odovzdaní predmetu kúpy zodpovedá Predávajúci vtedy, ak boli spôsobené porušením jeho povinností.</w:t>
      </w:r>
    </w:p>
    <w:p w14:paraId="0060B7AF" w14:textId="77777777" w:rsidR="006818A5" w:rsidRPr="00557E30" w:rsidRDefault="006818A5" w:rsidP="004A2A5E">
      <w:pPr>
        <w:pStyle w:val="Odsekzoznamu"/>
        <w:numPr>
          <w:ilvl w:val="0"/>
          <w:numId w:val="32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V prípade, že počas záručnej doby sa zistí vada na predmete kúpy, Kupujúci písomne/elektronicky upozorní Predávajúceho. Zmluvné strany sa dohodli, že počas záručnej doby má Kupujúci právo   požadovať a Predávajúci povinnosť bezplatne odstrániť zistené a reklamované  vady.</w:t>
      </w:r>
    </w:p>
    <w:p w14:paraId="1973764A" w14:textId="77777777" w:rsidR="006818A5" w:rsidRPr="00557E30" w:rsidRDefault="006818A5" w:rsidP="004A2A5E">
      <w:pPr>
        <w:pStyle w:val="Odsekzoznamu"/>
        <w:numPr>
          <w:ilvl w:val="0"/>
          <w:numId w:val="32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Predávajúci a zaväzuje začať s odstraňovaním vád predmetu kúpy v čo najkratšom, technicky možnom čase, najneskôr však do 3 pracovných dní od uplatnenia reklamácie Kupujúcim, ak  nedôjde   k písomnej dohode o inom termíne.</w:t>
      </w:r>
    </w:p>
    <w:p w14:paraId="7D8DB3D2" w14:textId="77777777" w:rsidR="006818A5" w:rsidRPr="00557E30" w:rsidRDefault="006818A5" w:rsidP="004A2A5E">
      <w:pPr>
        <w:pStyle w:val="Odsekzoznamu"/>
        <w:numPr>
          <w:ilvl w:val="0"/>
          <w:numId w:val="32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Uplatnením reklamácie sa rozumie doručenie reklamácie Predávajúcemu emailom na adresu uvedenú v Čl. I. tejto zmluvy, pokiaľ nebude oznámený iný email.</w:t>
      </w:r>
    </w:p>
    <w:p w14:paraId="40387DAD" w14:textId="77777777" w:rsidR="006818A5" w:rsidRPr="00557E30" w:rsidRDefault="006818A5" w:rsidP="004A2A5E">
      <w:pPr>
        <w:pStyle w:val="Odsekzoznamu"/>
        <w:numPr>
          <w:ilvl w:val="0"/>
          <w:numId w:val="32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Predávajúci sa zaväzuje odstrániť reklamované vady do 5 pracovných dní od začatia ich odstraňovania, ak nedôjde k písomnej dohode o inom termíne.</w:t>
      </w:r>
    </w:p>
    <w:p w14:paraId="523A2199" w14:textId="77777777" w:rsidR="006818A5" w:rsidRPr="00557E30" w:rsidRDefault="006818A5" w:rsidP="004A2A5E">
      <w:pPr>
        <w:pStyle w:val="Odsekzoznamu"/>
        <w:numPr>
          <w:ilvl w:val="0"/>
          <w:numId w:val="32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Predávajúci sa zaväzuje poskytovať počas záručnej doby záručný servis bezodplatne.</w:t>
      </w:r>
    </w:p>
    <w:p w14:paraId="1B27DCED" w14:textId="77777777" w:rsidR="006818A5" w:rsidRPr="00557E30" w:rsidRDefault="006818A5" w:rsidP="006818A5">
      <w:pPr>
        <w:pStyle w:val="Odsekzoznamu"/>
        <w:spacing w:after="0" w:line="240" w:lineRule="auto"/>
        <w:ind w:left="360"/>
        <w:jc w:val="center"/>
        <w:rPr>
          <w:rFonts w:ascii="Cambria" w:hAnsi="Cambria"/>
          <w:sz w:val="24"/>
          <w:szCs w:val="24"/>
        </w:rPr>
      </w:pPr>
    </w:p>
    <w:p w14:paraId="63532A9D" w14:textId="77777777" w:rsidR="006818A5" w:rsidRPr="00557E30" w:rsidRDefault="006818A5" w:rsidP="00DE1CC6">
      <w:pPr>
        <w:pStyle w:val="Odsekzoznamu"/>
        <w:spacing w:after="0" w:line="240" w:lineRule="auto"/>
        <w:ind w:left="0"/>
        <w:jc w:val="center"/>
        <w:rPr>
          <w:rFonts w:ascii="Cambria" w:hAnsi="Cambria"/>
          <w:sz w:val="24"/>
          <w:szCs w:val="24"/>
          <w:u w:val="single"/>
        </w:rPr>
      </w:pPr>
      <w:r w:rsidRPr="00557E30">
        <w:rPr>
          <w:rFonts w:ascii="Cambria" w:hAnsi="Cambria"/>
          <w:sz w:val="24"/>
          <w:szCs w:val="24"/>
          <w:u w:val="single"/>
        </w:rPr>
        <w:t>Čl. VII. – Zmluvné pokuty, náhrada škody, odstúpenie od zmluvy</w:t>
      </w:r>
    </w:p>
    <w:p w14:paraId="0896C3EC" w14:textId="08632318" w:rsidR="006818A5" w:rsidRPr="00557E30" w:rsidRDefault="006818A5" w:rsidP="006818A5">
      <w:pPr>
        <w:pStyle w:val="Odsekzoznamu"/>
        <w:numPr>
          <w:ilvl w:val="0"/>
          <w:numId w:val="25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 xml:space="preserve">V prípade, ak Predávajúci nedodá kompletný predmet kúpy v súlade s touto zmluvou v termíne  uvedenom v Čl. IV. ods. 1 tejto zmluvy, má Kupujúci nárok na zmluvnú pokutu vo výške </w:t>
      </w:r>
      <w:r w:rsidR="000D352F">
        <w:rPr>
          <w:rFonts w:ascii="Cambria" w:hAnsi="Cambria"/>
          <w:sz w:val="24"/>
          <w:szCs w:val="24"/>
        </w:rPr>
        <w:t>5</w:t>
      </w:r>
      <w:r w:rsidRPr="00557E30">
        <w:rPr>
          <w:rFonts w:ascii="Cambria" w:hAnsi="Cambria"/>
          <w:sz w:val="24"/>
          <w:szCs w:val="24"/>
        </w:rPr>
        <w:t>0€ za  každý, aj začatý deň omeškania s riadnym dodaním predmetu kúpy. Kupujúci má zároveň nárok na náhradu škody, ktorá mu vznikne z dôvodu omeškania Predávajúceho s dodaním predmetu kúpy a to v plnej výške vzniknutej  škody.</w:t>
      </w:r>
    </w:p>
    <w:p w14:paraId="1AE6E404" w14:textId="37C0A8C8" w:rsidR="006818A5" w:rsidRPr="00557E30" w:rsidRDefault="006818A5" w:rsidP="006818A5">
      <w:pPr>
        <w:pStyle w:val="Odsekzoznamu"/>
        <w:numPr>
          <w:ilvl w:val="0"/>
          <w:numId w:val="25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 xml:space="preserve">V  prípade nedodržania lehôt uvedených v Čl. VI. tejto zmluvy, má kupujúci nárok na zmluvnú   pokutu vo výške </w:t>
      </w:r>
      <w:r w:rsidR="000D352F">
        <w:rPr>
          <w:rFonts w:ascii="Cambria" w:hAnsi="Cambria"/>
          <w:sz w:val="24"/>
          <w:szCs w:val="24"/>
        </w:rPr>
        <w:t>5</w:t>
      </w:r>
      <w:r w:rsidRPr="00557E30">
        <w:rPr>
          <w:rFonts w:ascii="Cambria" w:hAnsi="Cambria"/>
          <w:sz w:val="24"/>
          <w:szCs w:val="24"/>
        </w:rPr>
        <w:t>0€ za každý aj začatý deň omeškania.</w:t>
      </w:r>
    </w:p>
    <w:p w14:paraId="26C63888" w14:textId="77777777" w:rsidR="006818A5" w:rsidRPr="00557E30" w:rsidRDefault="006818A5" w:rsidP="006818A5">
      <w:pPr>
        <w:pStyle w:val="Odsekzoznamu"/>
        <w:numPr>
          <w:ilvl w:val="0"/>
          <w:numId w:val="25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Vyššie uvedenými zmluvnými pokutami nie je dotknutý nárok na náhradu škody, ktorá vznikla v dôsledku porušenia povinností vyplývajúcich z tejto zmluvy a to aj v prípade, ak vzniknutá škoda prevyšuje výšku zmluvnej pokuty (t.z. nárok na náhradu škody je zachovaný v plnej výške).</w:t>
      </w:r>
    </w:p>
    <w:p w14:paraId="1D739366" w14:textId="77777777" w:rsidR="006818A5" w:rsidRPr="00557E30" w:rsidRDefault="006818A5" w:rsidP="006818A5">
      <w:pPr>
        <w:pStyle w:val="Odsekzoznamu"/>
        <w:numPr>
          <w:ilvl w:val="0"/>
          <w:numId w:val="25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V prípade, ak bude Kupujúci v omeškaní so zaplatením faktúry podľa tejto zmluvy, Predávajúci má nárok na úrok z omeškania vo výške 0,05% z dlžnej sumy za každý deň omeškania.</w:t>
      </w:r>
    </w:p>
    <w:p w14:paraId="75EA694C" w14:textId="77777777" w:rsidR="006818A5" w:rsidRPr="00557E30" w:rsidRDefault="006818A5" w:rsidP="006818A5">
      <w:pPr>
        <w:pStyle w:val="Odsekzoznamu"/>
        <w:numPr>
          <w:ilvl w:val="0"/>
          <w:numId w:val="25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Kupujúci je oprávnený odstúpiť od tejto zmluvy v prípade podstatného porušenia tejto zmluvy zo  strany Predávajúceho. Zmluvné strany považujú za podstatné porušenie tejto zmluvy, najmä ak Predávajúci:</w:t>
      </w:r>
    </w:p>
    <w:p w14:paraId="3CD6801F" w14:textId="77777777" w:rsidR="006818A5" w:rsidRPr="00557E30" w:rsidRDefault="006818A5" w:rsidP="006818A5">
      <w:pPr>
        <w:pStyle w:val="Odsekzoznamu"/>
        <w:numPr>
          <w:ilvl w:val="1"/>
          <w:numId w:val="25"/>
        </w:numPr>
        <w:spacing w:after="0" w:line="240" w:lineRule="auto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 xml:space="preserve">bude meškať s termínom dodania predmetu kúpy o viac ako 20 pracovných dní, </w:t>
      </w:r>
    </w:p>
    <w:p w14:paraId="0BFDF451" w14:textId="77777777" w:rsidR="006818A5" w:rsidRPr="00557E30" w:rsidRDefault="006818A5" w:rsidP="006818A5">
      <w:pPr>
        <w:pStyle w:val="Odsekzoznamu"/>
        <w:numPr>
          <w:ilvl w:val="1"/>
          <w:numId w:val="25"/>
        </w:numPr>
        <w:spacing w:after="0" w:line="240" w:lineRule="auto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bez predchádzajúceho súhlasu kupujúceho prevedie všetky, alebo niektoré práva a záväzky vyplývajúce z tejto zmluvy na tretie osoby,</w:t>
      </w:r>
    </w:p>
    <w:p w14:paraId="28926CBE" w14:textId="77777777" w:rsidR="006818A5" w:rsidRPr="00557E30" w:rsidRDefault="006818A5" w:rsidP="006818A5">
      <w:pPr>
        <w:pStyle w:val="Odsekzoznamu"/>
        <w:numPr>
          <w:ilvl w:val="1"/>
          <w:numId w:val="25"/>
        </w:numPr>
        <w:spacing w:after="0" w:line="240" w:lineRule="auto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poruší povinnosti vyplývajúce z ustanovení tejto zmluvy, napr. nedodá predávajúcemu  ktorýkoľvek  doklad,   ak  bol  požadovaný v Čl. V.  tejto zmluvy</w:t>
      </w:r>
    </w:p>
    <w:p w14:paraId="14627A09" w14:textId="77777777" w:rsidR="006818A5" w:rsidRPr="00557E30" w:rsidRDefault="006818A5" w:rsidP="006818A5">
      <w:pPr>
        <w:pStyle w:val="Odsekzoznamu"/>
        <w:numPr>
          <w:ilvl w:val="0"/>
          <w:numId w:val="25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Predávajúci  má  nárok  odstúpiť  od tejto zmluvy v prípade, ak bude Kupujúci v omeškaní s úhradou faktúry podľa tejto zmluvy o viac ako 20 pracovných dní.</w:t>
      </w:r>
    </w:p>
    <w:p w14:paraId="20F069E9" w14:textId="77777777" w:rsidR="006818A5" w:rsidRPr="00557E30" w:rsidRDefault="006818A5" w:rsidP="006818A5">
      <w:pPr>
        <w:pStyle w:val="Odsekzoznamu"/>
        <w:numPr>
          <w:ilvl w:val="0"/>
          <w:numId w:val="25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Odstúpením od zmluvy zanikajú všetky práva a povinnosti strán zo zmluvy a jeho účinky  nastávajú  dnom doručenia druhej zmluvnej strane. Odstúpenie od zmluvy sa nedotýka nároku na náhradu  škody vzniknutej porušením zmluvy a iných ustanovení, ktoré podľa prejavenej vôle strán alebo vzhľadom na svoju povahu majú trvať aj po ukončení zmluvy.</w:t>
      </w:r>
    </w:p>
    <w:p w14:paraId="421BE3CA" w14:textId="77777777" w:rsidR="006818A5" w:rsidRPr="00557E30" w:rsidRDefault="006818A5" w:rsidP="006818A5">
      <w:pPr>
        <w:pStyle w:val="Odsekzoznamu"/>
        <w:numPr>
          <w:ilvl w:val="0"/>
          <w:numId w:val="25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lastRenderedPageBreak/>
        <w:t>Zmluvná pokuta podľa tejto zmluvy je splatná 3 pracovných dní odo dňa doručenia výzvy na jej uhradenie Predávajúcemu. Kupujúci je oprávnený jednostranne si započítať svoju pohľadávku voči  Predávajúcemu (nárok na zmluvnú pokutu) s pohľadávkou Predávajúceho voči Kupujúcemu   (zaplatenie kúpnej ceny).</w:t>
      </w:r>
    </w:p>
    <w:p w14:paraId="42FE958C" w14:textId="77777777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 xml:space="preserve">                                                           </w:t>
      </w:r>
    </w:p>
    <w:p w14:paraId="3BBBFB8B" w14:textId="77777777" w:rsidR="006818A5" w:rsidRPr="00557E30" w:rsidRDefault="006818A5" w:rsidP="006818A5">
      <w:pPr>
        <w:contextualSpacing/>
        <w:jc w:val="center"/>
        <w:rPr>
          <w:rFonts w:ascii="Cambria" w:hAnsi="Cambria"/>
          <w:u w:val="single"/>
        </w:rPr>
      </w:pPr>
      <w:r w:rsidRPr="00557E30">
        <w:rPr>
          <w:rFonts w:ascii="Cambria" w:hAnsi="Cambria"/>
          <w:u w:val="single"/>
        </w:rPr>
        <w:t>Čl. VIII. - Záverečné   ustanovenia</w:t>
      </w:r>
    </w:p>
    <w:p w14:paraId="35ADDB9D" w14:textId="77777777" w:rsidR="006818A5" w:rsidRPr="00557E30" w:rsidRDefault="006818A5" w:rsidP="006818A5">
      <w:pPr>
        <w:pStyle w:val="Odsekzoznamu"/>
        <w:numPr>
          <w:ilvl w:val="0"/>
          <w:numId w:val="30"/>
        </w:numPr>
        <w:spacing w:after="0" w:line="240" w:lineRule="auto"/>
        <w:ind w:left="426" w:hanging="426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Účastníci si zmluvu prečítali, s jej obsahom bez výhrad súhlasia, prehlasujú, že zmluva nebola uzavretá v tiesni ani za nápadne nevýhodných podmienok a že zmluva obsahuje ich slobodnú, vážnu, určitú a zrozumiteľnú vôľu, na znak čoho ju v troch vyhotoveniach vlastnoručne podpísali.</w:t>
      </w:r>
    </w:p>
    <w:p w14:paraId="69CEE0E3" w14:textId="77777777" w:rsidR="006818A5" w:rsidRPr="00557E30" w:rsidRDefault="006818A5" w:rsidP="006818A5">
      <w:pPr>
        <w:pStyle w:val="Odsekzoznamu"/>
        <w:numPr>
          <w:ilvl w:val="0"/>
          <w:numId w:val="30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Zmluva nadobúda platnosť dňom jej podpisu oboma zmluvnými stranami a účinnosť dňom nasledujúcim po dni jej zverejnenia.</w:t>
      </w:r>
    </w:p>
    <w:p w14:paraId="40964FEA" w14:textId="77777777" w:rsidR="006818A5" w:rsidRPr="00557E30" w:rsidRDefault="006818A5" w:rsidP="006818A5">
      <w:pPr>
        <w:pStyle w:val="Odsekzoznamu"/>
        <w:numPr>
          <w:ilvl w:val="0"/>
          <w:numId w:val="30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Táto zmluva je vyhotovená v troch exemplároch, z toho jeden originál je pre Predávajúceho a dva originály pre Kupujúceho.</w:t>
      </w:r>
    </w:p>
    <w:p w14:paraId="6184899D" w14:textId="77777777" w:rsidR="006818A5" w:rsidRPr="00557E30" w:rsidRDefault="006818A5" w:rsidP="006818A5">
      <w:pPr>
        <w:pStyle w:val="Odsekzoznamu"/>
        <w:numPr>
          <w:ilvl w:val="0"/>
          <w:numId w:val="30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Túto zmluvu je možné meniť a dopĺňať len formou písomných dodatkov podpísaných štatutárnymi orgánmi oboch zmluvných strán, ktoré budú tvoriť neoddeliteľnú  súčasť tejto zmluvy.</w:t>
      </w:r>
    </w:p>
    <w:p w14:paraId="34A0426C" w14:textId="77777777" w:rsidR="006818A5" w:rsidRPr="00557E30" w:rsidRDefault="006818A5" w:rsidP="006818A5">
      <w:pPr>
        <w:pStyle w:val="Odsekzoznamu"/>
        <w:numPr>
          <w:ilvl w:val="0"/>
          <w:numId w:val="30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Vzťahy touto zmluvou neupravené sa riadia ustanoveniami Obchodného zákonníka v platnom znení.</w:t>
      </w:r>
    </w:p>
    <w:p w14:paraId="032102C7" w14:textId="77777777" w:rsidR="006818A5" w:rsidRPr="00557E30" w:rsidRDefault="006818A5" w:rsidP="006818A5">
      <w:pPr>
        <w:pStyle w:val="Odsekzoznamu"/>
        <w:numPr>
          <w:ilvl w:val="0"/>
          <w:numId w:val="30"/>
        </w:numPr>
        <w:spacing w:after="0" w:line="240" w:lineRule="auto"/>
        <w:ind w:left="360"/>
        <w:contextualSpacing/>
        <w:jc w:val="both"/>
        <w:rPr>
          <w:rFonts w:ascii="Cambria" w:hAnsi="Cambria"/>
          <w:sz w:val="24"/>
          <w:szCs w:val="24"/>
        </w:rPr>
      </w:pPr>
      <w:r w:rsidRPr="00557E30">
        <w:rPr>
          <w:rFonts w:ascii="Cambria" w:hAnsi="Cambria"/>
          <w:sz w:val="24"/>
          <w:szCs w:val="24"/>
        </w:rPr>
        <w:t>Komunikácia medzi zmluvnými stranami pri plnení tejto zmluvy bude prebiehať v slovenskom jazyku. Zmluvné strany sa dohodli, že v prípade sporu bude rozhodné  právo  SR.</w:t>
      </w:r>
    </w:p>
    <w:p w14:paraId="24744218" w14:textId="77777777" w:rsidR="006818A5" w:rsidRPr="00557E30" w:rsidRDefault="006818A5" w:rsidP="006818A5">
      <w:pPr>
        <w:contextualSpacing/>
        <w:rPr>
          <w:rFonts w:ascii="Cambria" w:hAnsi="Cambria"/>
        </w:rPr>
      </w:pPr>
    </w:p>
    <w:p w14:paraId="1B18563C" w14:textId="77777777" w:rsidR="006818A5" w:rsidRPr="00557E30" w:rsidRDefault="006818A5" w:rsidP="006818A5">
      <w:pPr>
        <w:contextualSpacing/>
        <w:rPr>
          <w:rFonts w:ascii="Cambria" w:hAnsi="Cambria"/>
        </w:rPr>
      </w:pPr>
    </w:p>
    <w:p w14:paraId="0FB0F92B" w14:textId="77777777" w:rsidR="005E2200" w:rsidRPr="00557E30" w:rsidRDefault="005E2200" w:rsidP="006818A5">
      <w:pPr>
        <w:contextualSpacing/>
        <w:rPr>
          <w:rFonts w:ascii="Cambria" w:hAnsi="Cambria"/>
        </w:rPr>
      </w:pPr>
    </w:p>
    <w:p w14:paraId="13539109" w14:textId="77777777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 xml:space="preserve">V  Žarnovici, dňa </w:t>
      </w:r>
    </w:p>
    <w:p w14:paraId="07EFB268" w14:textId="77777777" w:rsidR="006818A5" w:rsidRPr="00557E30" w:rsidRDefault="006818A5" w:rsidP="006818A5">
      <w:pPr>
        <w:contextualSpacing/>
        <w:rPr>
          <w:rFonts w:ascii="Cambria" w:hAnsi="Cambria"/>
        </w:rPr>
      </w:pPr>
    </w:p>
    <w:p w14:paraId="119BF2BC" w14:textId="77777777" w:rsidR="006818A5" w:rsidRPr="00557E30" w:rsidRDefault="006818A5" w:rsidP="006818A5">
      <w:pPr>
        <w:contextualSpacing/>
        <w:rPr>
          <w:rFonts w:ascii="Cambria" w:hAnsi="Cambria"/>
        </w:rPr>
      </w:pPr>
    </w:p>
    <w:p w14:paraId="26BBDD8E" w14:textId="77777777" w:rsidR="006818A5" w:rsidRPr="00557E30" w:rsidRDefault="006818A5" w:rsidP="006818A5">
      <w:pPr>
        <w:contextualSpacing/>
        <w:rPr>
          <w:rFonts w:ascii="Cambria" w:hAnsi="Cambria"/>
        </w:rPr>
      </w:pPr>
      <w:r w:rsidRPr="00557E30">
        <w:rPr>
          <w:rFonts w:ascii="Cambria" w:hAnsi="Cambria"/>
        </w:rPr>
        <w:t xml:space="preserve">Kupujúci: </w:t>
      </w:r>
      <w:r w:rsidRPr="00557E30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  <w:r w:rsidRPr="00557E30">
        <w:rPr>
          <w:rFonts w:ascii="Cambria" w:hAnsi="Cambria"/>
        </w:rPr>
        <w:tab/>
      </w:r>
      <w:r w:rsidRPr="00557E30">
        <w:rPr>
          <w:rFonts w:ascii="Cambria" w:hAnsi="Cambria"/>
        </w:rPr>
        <w:tab/>
        <w:t>Predávajúci:</w:t>
      </w:r>
    </w:p>
    <w:p w14:paraId="102F6076" w14:textId="77777777" w:rsidR="006818A5" w:rsidRPr="00557E30" w:rsidRDefault="006818A5" w:rsidP="006818A5">
      <w:pPr>
        <w:contextualSpacing/>
        <w:rPr>
          <w:rFonts w:ascii="Cambria" w:hAnsi="Cambria"/>
        </w:rPr>
      </w:pPr>
    </w:p>
    <w:p w14:paraId="04945A79" w14:textId="4DD7C228" w:rsidR="00A7065E" w:rsidRDefault="00A7065E">
      <w:pPr>
        <w:rPr>
          <w:rFonts w:ascii="Cambria" w:hAnsi="Cambria"/>
        </w:rPr>
      </w:pPr>
    </w:p>
    <w:sectPr w:rsidR="00A7065E" w:rsidSect="001073CD">
      <w:footerReference w:type="default" r:id="rId9"/>
      <w:headerReference w:type="first" r:id="rId10"/>
      <w:footerReference w:type="first" r:id="rId11"/>
      <w:pgSz w:w="11906" w:h="16838" w:code="9"/>
      <w:pgMar w:top="720" w:right="720" w:bottom="720" w:left="720" w:header="709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11BA4" w14:textId="77777777" w:rsidR="006C379A" w:rsidRDefault="006C379A">
      <w:r>
        <w:separator/>
      </w:r>
    </w:p>
  </w:endnote>
  <w:endnote w:type="continuationSeparator" w:id="0">
    <w:p w14:paraId="55443EDB" w14:textId="77777777" w:rsidR="006C379A" w:rsidRDefault="006C379A">
      <w:r>
        <w:continuationSeparator/>
      </w:r>
    </w:p>
  </w:endnote>
  <w:endnote w:type="continuationNotice" w:id="1">
    <w:p w14:paraId="5983DB4F" w14:textId="77777777" w:rsidR="006C379A" w:rsidRDefault="006C37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1081B" w14:textId="77777777" w:rsidR="002057CC" w:rsidRDefault="002057CC" w:rsidP="00BC4E81">
    <w:pPr>
      <w:pStyle w:val="Pta"/>
      <w:tabs>
        <w:tab w:val="left" w:pos="4200"/>
      </w:tabs>
      <w:rPr>
        <w:sz w:val="20"/>
        <w:szCs w:val="20"/>
      </w:rPr>
    </w:pPr>
    <w:r>
      <w:rPr>
        <w:sz w:val="20"/>
        <w:szCs w:val="20"/>
      </w:rPr>
      <w:tab/>
    </w:r>
  </w:p>
  <w:p w14:paraId="5040AACE" w14:textId="77777777" w:rsidR="002057CC" w:rsidRDefault="002057C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2CC9" w14:textId="50711590" w:rsidR="003C59D3" w:rsidRDefault="003C59D3" w:rsidP="003C59D3">
    <w:pPr>
      <w:pStyle w:val="Pta"/>
      <w:tabs>
        <w:tab w:val="left" w:pos="4200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04FAF" w14:textId="77777777" w:rsidR="006C379A" w:rsidRDefault="006C379A">
      <w:r>
        <w:separator/>
      </w:r>
    </w:p>
  </w:footnote>
  <w:footnote w:type="continuationSeparator" w:id="0">
    <w:p w14:paraId="556CF627" w14:textId="77777777" w:rsidR="006C379A" w:rsidRDefault="006C379A">
      <w:r>
        <w:continuationSeparator/>
      </w:r>
    </w:p>
  </w:footnote>
  <w:footnote w:type="continuationNotice" w:id="1">
    <w:p w14:paraId="456EEE66" w14:textId="77777777" w:rsidR="006C379A" w:rsidRDefault="006C37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D3B0E" w14:textId="77777777" w:rsidR="003C59D3" w:rsidRPr="003C59D3" w:rsidRDefault="007C1F82" w:rsidP="00A62316">
    <w:pPr>
      <w:pStyle w:val="Hlavika"/>
      <w:tabs>
        <w:tab w:val="clear" w:pos="4536"/>
        <w:tab w:val="clear" w:pos="9072"/>
        <w:tab w:val="left" w:pos="520"/>
        <w:tab w:val="left" w:pos="900"/>
        <w:tab w:val="left" w:pos="3306"/>
        <w:tab w:val="left" w:pos="4680"/>
        <w:tab w:val="right" w:pos="9177"/>
      </w:tabs>
      <w:ind w:right="229"/>
      <w:jc w:val="right"/>
      <w:rPr>
        <w:sz w:val="16"/>
        <w:szCs w:val="16"/>
      </w:rPr>
    </w:pPr>
    <w:r w:rsidRPr="003C59D3">
      <w:rPr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5EC0B086" wp14:editId="2140E6C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36270" cy="727075"/>
          <wp:effectExtent l="0" t="0" r="0" b="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727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59D3" w:rsidRPr="003C59D3">
      <w:rPr>
        <w:sz w:val="16"/>
        <w:szCs w:val="16"/>
      </w:rPr>
      <w:tab/>
    </w:r>
    <w:r w:rsidR="003C59D3" w:rsidRPr="003C59D3">
      <w:rPr>
        <w:sz w:val="16"/>
        <w:szCs w:val="16"/>
      </w:rPr>
      <w:tab/>
    </w:r>
  </w:p>
  <w:p w14:paraId="524F418E" w14:textId="13190976" w:rsidR="003C59D3" w:rsidRPr="00B37578" w:rsidRDefault="003C59D3" w:rsidP="00A62316">
    <w:pPr>
      <w:pStyle w:val="Hlavika"/>
      <w:tabs>
        <w:tab w:val="clear" w:pos="4536"/>
        <w:tab w:val="clear" w:pos="9072"/>
        <w:tab w:val="left" w:pos="520"/>
        <w:tab w:val="left" w:pos="900"/>
        <w:tab w:val="left" w:pos="3306"/>
        <w:tab w:val="left" w:pos="4680"/>
        <w:tab w:val="right" w:pos="9120"/>
      </w:tabs>
      <w:ind w:right="2"/>
      <w:jc w:val="right"/>
      <w:rPr>
        <w:b/>
        <w:sz w:val="40"/>
        <w:szCs w:val="40"/>
      </w:rPr>
    </w:pPr>
    <w:r w:rsidRPr="00B37578">
      <w:rPr>
        <w:b/>
        <w:sz w:val="40"/>
        <w:szCs w:val="40"/>
      </w:rPr>
      <w:t>Mest</w:t>
    </w:r>
    <w:r w:rsidR="002C15E5">
      <w:rPr>
        <w:b/>
        <w:sz w:val="40"/>
        <w:szCs w:val="40"/>
      </w:rPr>
      <w:t>ský podnik služieb Žarnovica s.r.o.</w:t>
    </w:r>
  </w:p>
  <w:p w14:paraId="4592CAA3" w14:textId="4FF3D431" w:rsidR="003C59D3" w:rsidRDefault="007C1F82" w:rsidP="00A62316">
    <w:pPr>
      <w:pStyle w:val="Hlavika"/>
      <w:tabs>
        <w:tab w:val="clear" w:pos="4536"/>
        <w:tab w:val="center" w:pos="3192"/>
      </w:tabs>
      <w:ind w:right="2"/>
      <w:jc w:val="right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1E197C3" wp14:editId="5687F446">
              <wp:simplePos x="0" y="0"/>
              <wp:positionH relativeFrom="column">
                <wp:posOffset>676275</wp:posOffset>
              </wp:positionH>
              <wp:positionV relativeFrom="paragraph">
                <wp:posOffset>198120</wp:posOffset>
              </wp:positionV>
              <wp:extent cx="5960110" cy="45085"/>
              <wp:effectExtent l="9525" t="0" r="12065" b="13970"/>
              <wp:wrapNone/>
              <wp:docPr id="2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 flipV="1">
                        <a:off x="0" y="0"/>
                        <a:ext cx="5960110" cy="45085"/>
                      </a:xfrm>
                      <a:custGeom>
                        <a:avLst/>
                        <a:gdLst>
                          <a:gd name="T0" fmla="*/ 0 w 7860"/>
                          <a:gd name="T1" fmla="*/ 0 h 1"/>
                          <a:gd name="T2" fmla="*/ 7860 w 7860"/>
                          <a:gd name="T3" fmla="*/ 0 h 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7860" h="1">
                            <a:moveTo>
                              <a:pt x="0" y="0"/>
                            </a:moveTo>
                            <a:lnTo>
                              <a:pt x="7860" y="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69E894" id="Freeform 5" o:spid="_x0000_s1026" style="position:absolute;margin-left:53.25pt;margin-top:15.6pt;width:469.3pt;height:3.5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86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" path="m,l7860,e" strokecolor="red" strokeweight="1pt">
              <v:path arrowok="t" o:connecttype="custom" o:connectlocs="0,0;5960110,0" o:connectangles="0,0"/>
            </v:shape>
          </w:pict>
        </mc:Fallback>
      </mc:AlternateContent>
    </w:r>
    <w:r w:rsidR="003C59D3">
      <w:rPr>
        <w:sz w:val="28"/>
        <w:szCs w:val="28"/>
      </w:rPr>
      <w:tab/>
    </w:r>
    <w:r w:rsidR="002C15E5">
      <w:rPr>
        <w:sz w:val="28"/>
        <w:szCs w:val="28"/>
      </w:rPr>
      <w:t>Partizánska 1043/84</w:t>
    </w:r>
    <w:r w:rsidR="003C59D3">
      <w:rPr>
        <w:sz w:val="28"/>
        <w:szCs w:val="28"/>
      </w:rPr>
      <w:t>, 966 81 Žarnovica</w:t>
    </w:r>
  </w:p>
  <w:p w14:paraId="2B74B831" w14:textId="77777777" w:rsidR="003C59D3" w:rsidRDefault="003C59D3" w:rsidP="00A62316">
    <w:pPr>
      <w:pStyle w:val="Hlavika"/>
      <w:tabs>
        <w:tab w:val="clear" w:pos="4536"/>
        <w:tab w:val="clear" w:pos="9072"/>
        <w:tab w:val="left" w:pos="940"/>
        <w:tab w:val="left" w:pos="4500"/>
        <w:tab w:val="right" w:pos="9120"/>
      </w:tabs>
      <w:ind w:right="343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BB9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10CEC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05307"/>
    <w:multiLevelType w:val="hybridMultilevel"/>
    <w:tmpl w:val="1382E3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52E57"/>
    <w:multiLevelType w:val="hybridMultilevel"/>
    <w:tmpl w:val="0674DC7A"/>
    <w:lvl w:ilvl="0" w:tplc="8354C10A">
      <w:start w:val="6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46B96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D15CA"/>
    <w:multiLevelType w:val="hybridMultilevel"/>
    <w:tmpl w:val="9760D09A"/>
    <w:lvl w:ilvl="0" w:tplc="041B0015">
      <w:start w:val="1"/>
      <w:numFmt w:val="upperLetter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0825FCA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C71A7"/>
    <w:multiLevelType w:val="hybridMultilevel"/>
    <w:tmpl w:val="D7349390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6C2AC9"/>
    <w:multiLevelType w:val="hybridMultilevel"/>
    <w:tmpl w:val="9760D09A"/>
    <w:lvl w:ilvl="0" w:tplc="041B0015">
      <w:start w:val="1"/>
      <w:numFmt w:val="upperLetter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BC5EB9"/>
    <w:multiLevelType w:val="hybridMultilevel"/>
    <w:tmpl w:val="9760D09A"/>
    <w:lvl w:ilvl="0" w:tplc="041B0015">
      <w:start w:val="1"/>
      <w:numFmt w:val="upperLetter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98D2F19"/>
    <w:multiLevelType w:val="hybridMultilevel"/>
    <w:tmpl w:val="B6D23576"/>
    <w:lvl w:ilvl="0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784ABA"/>
    <w:multiLevelType w:val="hybridMultilevel"/>
    <w:tmpl w:val="E8B8785C"/>
    <w:lvl w:ilvl="0" w:tplc="041B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abstractNum w:abstractNumId="12" w15:restartNumberingAfterBreak="0">
    <w:nsid w:val="2F6E4D02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60330"/>
    <w:multiLevelType w:val="hybridMultilevel"/>
    <w:tmpl w:val="108AE0C4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D20C94"/>
    <w:multiLevelType w:val="multilevel"/>
    <w:tmpl w:val="00FE6EA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9474D8"/>
    <w:multiLevelType w:val="hybridMultilevel"/>
    <w:tmpl w:val="96CEEF78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04EE2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167D6"/>
    <w:multiLevelType w:val="hybridMultilevel"/>
    <w:tmpl w:val="05A852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B">
      <w:start w:val="1"/>
      <w:numFmt w:val="lowerRoman"/>
      <w:lvlText w:val="%2."/>
      <w:lvlJc w:val="righ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01F79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81270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3D5680"/>
    <w:multiLevelType w:val="hybridMultilevel"/>
    <w:tmpl w:val="9760D09A"/>
    <w:lvl w:ilvl="0" w:tplc="041B0015">
      <w:start w:val="1"/>
      <w:numFmt w:val="upperLetter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A82191F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270658"/>
    <w:multiLevelType w:val="hybridMultilevel"/>
    <w:tmpl w:val="3EC210CE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853483"/>
    <w:multiLevelType w:val="hybridMultilevel"/>
    <w:tmpl w:val="499677BC"/>
    <w:lvl w:ilvl="0" w:tplc="8354C10A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D2BA7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343DF1"/>
    <w:multiLevelType w:val="multilevel"/>
    <w:tmpl w:val="B47A509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EB7502C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C24933"/>
    <w:multiLevelType w:val="multilevel"/>
    <w:tmpl w:val="1562BAD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44A2F62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1353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A2120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75209"/>
    <w:multiLevelType w:val="multilevel"/>
    <w:tmpl w:val="BFC09EF8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Cambria" w:hAnsi="Cambria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813FF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36D50"/>
    <w:multiLevelType w:val="hybridMultilevel"/>
    <w:tmpl w:val="0B9E2BC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F0713"/>
    <w:multiLevelType w:val="hybridMultilevel"/>
    <w:tmpl w:val="10142CB6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8397AD2"/>
    <w:multiLevelType w:val="multilevel"/>
    <w:tmpl w:val="222A23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BF773B2"/>
    <w:multiLevelType w:val="hybridMultilevel"/>
    <w:tmpl w:val="7500E7A0"/>
    <w:lvl w:ilvl="0" w:tplc="8354C10A">
      <w:start w:val="6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700915">
    <w:abstractNumId w:val="11"/>
  </w:num>
  <w:num w:numId="2" w16cid:durableId="140314360">
    <w:abstractNumId w:val="10"/>
  </w:num>
  <w:num w:numId="3" w16cid:durableId="1716194598">
    <w:abstractNumId w:val="30"/>
    <w:lvlOverride w:ilvl="0">
      <w:startOverride w:val="1"/>
    </w:lvlOverride>
  </w:num>
  <w:num w:numId="4" w16cid:durableId="998651667">
    <w:abstractNumId w:val="2"/>
  </w:num>
  <w:num w:numId="5" w16cid:durableId="2092391252">
    <w:abstractNumId w:val="23"/>
  </w:num>
  <w:num w:numId="6" w16cid:durableId="100228210">
    <w:abstractNumId w:val="35"/>
  </w:num>
  <w:num w:numId="7" w16cid:durableId="116991962">
    <w:abstractNumId w:val="3"/>
  </w:num>
  <w:num w:numId="8" w16cid:durableId="1874732163">
    <w:abstractNumId w:val="8"/>
  </w:num>
  <w:num w:numId="9" w16cid:durableId="908730506">
    <w:abstractNumId w:val="9"/>
  </w:num>
  <w:num w:numId="10" w16cid:durableId="2032485627">
    <w:abstractNumId w:val="14"/>
  </w:num>
  <w:num w:numId="11" w16cid:durableId="1656839382">
    <w:abstractNumId w:val="25"/>
  </w:num>
  <w:num w:numId="12" w16cid:durableId="14146197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4802298">
    <w:abstractNumId w:val="34"/>
  </w:num>
  <w:num w:numId="14" w16cid:durableId="1619877440">
    <w:abstractNumId w:val="27"/>
  </w:num>
  <w:num w:numId="15" w16cid:durableId="805902363">
    <w:abstractNumId w:val="5"/>
  </w:num>
  <w:num w:numId="16" w16cid:durableId="253050200">
    <w:abstractNumId w:val="17"/>
  </w:num>
  <w:num w:numId="17" w16cid:durableId="645208398">
    <w:abstractNumId w:val="33"/>
  </w:num>
  <w:num w:numId="18" w16cid:durableId="147089211">
    <w:abstractNumId w:val="20"/>
  </w:num>
  <w:num w:numId="19" w16cid:durableId="640770138">
    <w:abstractNumId w:val="16"/>
  </w:num>
  <w:num w:numId="20" w16cid:durableId="357589784">
    <w:abstractNumId w:val="31"/>
  </w:num>
  <w:num w:numId="21" w16cid:durableId="1507667252">
    <w:abstractNumId w:val="29"/>
  </w:num>
  <w:num w:numId="22" w16cid:durableId="478964445">
    <w:abstractNumId w:val="24"/>
  </w:num>
  <w:num w:numId="23" w16cid:durableId="593974596">
    <w:abstractNumId w:val="7"/>
  </w:num>
  <w:num w:numId="24" w16cid:durableId="1717924875">
    <w:abstractNumId w:val="22"/>
  </w:num>
  <w:num w:numId="25" w16cid:durableId="662005529">
    <w:abstractNumId w:val="19"/>
  </w:num>
  <w:num w:numId="26" w16cid:durableId="1073577137">
    <w:abstractNumId w:val="21"/>
  </w:num>
  <w:num w:numId="27" w16cid:durableId="757335633">
    <w:abstractNumId w:val="0"/>
  </w:num>
  <w:num w:numId="28" w16cid:durableId="1536499607">
    <w:abstractNumId w:val="1"/>
  </w:num>
  <w:num w:numId="29" w16cid:durableId="1102918702">
    <w:abstractNumId w:val="32"/>
  </w:num>
  <w:num w:numId="30" w16cid:durableId="1834030884">
    <w:abstractNumId w:val="6"/>
  </w:num>
  <w:num w:numId="31" w16cid:durableId="1528714195">
    <w:abstractNumId w:val="4"/>
  </w:num>
  <w:num w:numId="32" w16cid:durableId="1784037741">
    <w:abstractNumId w:val="28"/>
  </w:num>
  <w:num w:numId="33" w16cid:durableId="133379031">
    <w:abstractNumId w:val="18"/>
  </w:num>
  <w:num w:numId="34" w16cid:durableId="1675302700">
    <w:abstractNumId w:val="12"/>
  </w:num>
  <w:num w:numId="35" w16cid:durableId="1526285924">
    <w:abstractNumId w:val="26"/>
  </w:num>
  <w:num w:numId="36" w16cid:durableId="13334922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069"/>
    <w:rsid w:val="000001A0"/>
    <w:rsid w:val="0001455C"/>
    <w:rsid w:val="00023DB8"/>
    <w:rsid w:val="00031359"/>
    <w:rsid w:val="000317B3"/>
    <w:rsid w:val="000442A6"/>
    <w:rsid w:val="000510B1"/>
    <w:rsid w:val="0005461E"/>
    <w:rsid w:val="0005474D"/>
    <w:rsid w:val="00060A66"/>
    <w:rsid w:val="0006151B"/>
    <w:rsid w:val="00062DA8"/>
    <w:rsid w:val="00063F4D"/>
    <w:rsid w:val="00064E56"/>
    <w:rsid w:val="00065472"/>
    <w:rsid w:val="00070005"/>
    <w:rsid w:val="00084F0A"/>
    <w:rsid w:val="00086F8E"/>
    <w:rsid w:val="00092EEE"/>
    <w:rsid w:val="00094E14"/>
    <w:rsid w:val="00095E9F"/>
    <w:rsid w:val="000A1AD7"/>
    <w:rsid w:val="000A2668"/>
    <w:rsid w:val="000A33F8"/>
    <w:rsid w:val="000B7912"/>
    <w:rsid w:val="000C2818"/>
    <w:rsid w:val="000C4D2A"/>
    <w:rsid w:val="000D13A8"/>
    <w:rsid w:val="000D2A95"/>
    <w:rsid w:val="000D34B4"/>
    <w:rsid w:val="000D352F"/>
    <w:rsid w:val="000D3DE3"/>
    <w:rsid w:val="000D530A"/>
    <w:rsid w:val="000D7226"/>
    <w:rsid w:val="000E40D9"/>
    <w:rsid w:val="000F26AB"/>
    <w:rsid w:val="000F4E81"/>
    <w:rsid w:val="00100AA3"/>
    <w:rsid w:val="001022CB"/>
    <w:rsid w:val="001073CD"/>
    <w:rsid w:val="001119A5"/>
    <w:rsid w:val="0013046C"/>
    <w:rsid w:val="00142DE1"/>
    <w:rsid w:val="001503E1"/>
    <w:rsid w:val="0015275D"/>
    <w:rsid w:val="0015452E"/>
    <w:rsid w:val="0015495A"/>
    <w:rsid w:val="001614B0"/>
    <w:rsid w:val="0016353D"/>
    <w:rsid w:val="00164478"/>
    <w:rsid w:val="00177037"/>
    <w:rsid w:val="00181640"/>
    <w:rsid w:val="00182E30"/>
    <w:rsid w:val="00184AED"/>
    <w:rsid w:val="00190DC3"/>
    <w:rsid w:val="00193507"/>
    <w:rsid w:val="00194BE8"/>
    <w:rsid w:val="001A1820"/>
    <w:rsid w:val="001B25EC"/>
    <w:rsid w:val="001B4B87"/>
    <w:rsid w:val="001C2C48"/>
    <w:rsid w:val="001C3F52"/>
    <w:rsid w:val="001C57E3"/>
    <w:rsid w:val="001C77B3"/>
    <w:rsid w:val="001C7CD4"/>
    <w:rsid w:val="001C7F8B"/>
    <w:rsid w:val="001D0978"/>
    <w:rsid w:val="001D1D37"/>
    <w:rsid w:val="001D3559"/>
    <w:rsid w:val="001E2A1C"/>
    <w:rsid w:val="001E7029"/>
    <w:rsid w:val="001E782E"/>
    <w:rsid w:val="001F596D"/>
    <w:rsid w:val="00203A8D"/>
    <w:rsid w:val="002057CC"/>
    <w:rsid w:val="00206337"/>
    <w:rsid w:val="00207ED0"/>
    <w:rsid w:val="002117D9"/>
    <w:rsid w:val="0021413D"/>
    <w:rsid w:val="00216020"/>
    <w:rsid w:val="0022349A"/>
    <w:rsid w:val="002245D2"/>
    <w:rsid w:val="00225305"/>
    <w:rsid w:val="00226888"/>
    <w:rsid w:val="002333E1"/>
    <w:rsid w:val="002467CA"/>
    <w:rsid w:val="00250759"/>
    <w:rsid w:val="00253EFC"/>
    <w:rsid w:val="00255933"/>
    <w:rsid w:val="002608B8"/>
    <w:rsid w:val="002663F2"/>
    <w:rsid w:val="002677AA"/>
    <w:rsid w:val="00267F12"/>
    <w:rsid w:val="00271869"/>
    <w:rsid w:val="00290006"/>
    <w:rsid w:val="002936C6"/>
    <w:rsid w:val="002964B8"/>
    <w:rsid w:val="00296BDF"/>
    <w:rsid w:val="002A0B6E"/>
    <w:rsid w:val="002A114F"/>
    <w:rsid w:val="002A3672"/>
    <w:rsid w:val="002A504F"/>
    <w:rsid w:val="002B05C7"/>
    <w:rsid w:val="002B3F87"/>
    <w:rsid w:val="002C0587"/>
    <w:rsid w:val="002C15E5"/>
    <w:rsid w:val="002C2D3D"/>
    <w:rsid w:val="002C4ADE"/>
    <w:rsid w:val="002C505A"/>
    <w:rsid w:val="002C5209"/>
    <w:rsid w:val="002C6856"/>
    <w:rsid w:val="002C7C72"/>
    <w:rsid w:val="002C7F2C"/>
    <w:rsid w:val="002D1BD2"/>
    <w:rsid w:val="002D4BA0"/>
    <w:rsid w:val="002E26C2"/>
    <w:rsid w:val="002F26AB"/>
    <w:rsid w:val="003258F8"/>
    <w:rsid w:val="00336FD3"/>
    <w:rsid w:val="00351CA9"/>
    <w:rsid w:val="0035529D"/>
    <w:rsid w:val="003576D9"/>
    <w:rsid w:val="0036068D"/>
    <w:rsid w:val="003842BA"/>
    <w:rsid w:val="003A57C4"/>
    <w:rsid w:val="003A5972"/>
    <w:rsid w:val="003A7C93"/>
    <w:rsid w:val="003B489C"/>
    <w:rsid w:val="003B75BC"/>
    <w:rsid w:val="003C59D3"/>
    <w:rsid w:val="003D3F5E"/>
    <w:rsid w:val="003D59C8"/>
    <w:rsid w:val="003F232B"/>
    <w:rsid w:val="00401474"/>
    <w:rsid w:val="0040226F"/>
    <w:rsid w:val="00402BB1"/>
    <w:rsid w:val="00405C5F"/>
    <w:rsid w:val="0041537D"/>
    <w:rsid w:val="00415F93"/>
    <w:rsid w:val="004253AE"/>
    <w:rsid w:val="0042639A"/>
    <w:rsid w:val="00430339"/>
    <w:rsid w:val="00431D83"/>
    <w:rsid w:val="0043253E"/>
    <w:rsid w:val="00432BD4"/>
    <w:rsid w:val="00434AEB"/>
    <w:rsid w:val="00436E38"/>
    <w:rsid w:val="00437450"/>
    <w:rsid w:val="00437844"/>
    <w:rsid w:val="00442007"/>
    <w:rsid w:val="00444E0D"/>
    <w:rsid w:val="00453EDD"/>
    <w:rsid w:val="00457245"/>
    <w:rsid w:val="00464625"/>
    <w:rsid w:val="00484B1B"/>
    <w:rsid w:val="00484F0C"/>
    <w:rsid w:val="0049038C"/>
    <w:rsid w:val="00493804"/>
    <w:rsid w:val="00497C17"/>
    <w:rsid w:val="004A0425"/>
    <w:rsid w:val="004A160E"/>
    <w:rsid w:val="004A2A5E"/>
    <w:rsid w:val="004A41A0"/>
    <w:rsid w:val="004A41E0"/>
    <w:rsid w:val="004A5AC9"/>
    <w:rsid w:val="004B19B4"/>
    <w:rsid w:val="004B3BFC"/>
    <w:rsid w:val="004B7C90"/>
    <w:rsid w:val="004C4221"/>
    <w:rsid w:val="004C53A5"/>
    <w:rsid w:val="004C5692"/>
    <w:rsid w:val="004D265A"/>
    <w:rsid w:val="004D30B0"/>
    <w:rsid w:val="004D323B"/>
    <w:rsid w:val="004E34E9"/>
    <w:rsid w:val="004E3C64"/>
    <w:rsid w:val="004F0069"/>
    <w:rsid w:val="004F6A6F"/>
    <w:rsid w:val="00502066"/>
    <w:rsid w:val="00502509"/>
    <w:rsid w:val="00513511"/>
    <w:rsid w:val="00523C27"/>
    <w:rsid w:val="005248D4"/>
    <w:rsid w:val="00527B93"/>
    <w:rsid w:val="00530E0F"/>
    <w:rsid w:val="0053510F"/>
    <w:rsid w:val="00541B5E"/>
    <w:rsid w:val="00545A33"/>
    <w:rsid w:val="00553AF0"/>
    <w:rsid w:val="00555809"/>
    <w:rsid w:val="005563FB"/>
    <w:rsid w:val="00557E30"/>
    <w:rsid w:val="00562517"/>
    <w:rsid w:val="0057664E"/>
    <w:rsid w:val="00581F79"/>
    <w:rsid w:val="00582618"/>
    <w:rsid w:val="00591EE9"/>
    <w:rsid w:val="005A51C4"/>
    <w:rsid w:val="005A6A15"/>
    <w:rsid w:val="005B2AA8"/>
    <w:rsid w:val="005B2BEF"/>
    <w:rsid w:val="005B51E5"/>
    <w:rsid w:val="005C25F5"/>
    <w:rsid w:val="005C5C2A"/>
    <w:rsid w:val="005D0D61"/>
    <w:rsid w:val="005D279B"/>
    <w:rsid w:val="005D7BA6"/>
    <w:rsid w:val="005D7E5D"/>
    <w:rsid w:val="005E2200"/>
    <w:rsid w:val="005E455D"/>
    <w:rsid w:val="005E5804"/>
    <w:rsid w:val="005E5A97"/>
    <w:rsid w:val="005F76F0"/>
    <w:rsid w:val="005F7F11"/>
    <w:rsid w:val="00607022"/>
    <w:rsid w:val="006074C0"/>
    <w:rsid w:val="00610CE5"/>
    <w:rsid w:val="00620DE0"/>
    <w:rsid w:val="00626AA9"/>
    <w:rsid w:val="006469DF"/>
    <w:rsid w:val="006473E3"/>
    <w:rsid w:val="0065195B"/>
    <w:rsid w:val="0065684F"/>
    <w:rsid w:val="006600BB"/>
    <w:rsid w:val="00676E99"/>
    <w:rsid w:val="00677888"/>
    <w:rsid w:val="006818A5"/>
    <w:rsid w:val="0068579C"/>
    <w:rsid w:val="006913A0"/>
    <w:rsid w:val="00695E6C"/>
    <w:rsid w:val="0069630B"/>
    <w:rsid w:val="006A6F14"/>
    <w:rsid w:val="006B1225"/>
    <w:rsid w:val="006B77C0"/>
    <w:rsid w:val="006C379A"/>
    <w:rsid w:val="006F1359"/>
    <w:rsid w:val="006F42E2"/>
    <w:rsid w:val="0070141E"/>
    <w:rsid w:val="00703791"/>
    <w:rsid w:val="00710151"/>
    <w:rsid w:val="00713159"/>
    <w:rsid w:val="0071632B"/>
    <w:rsid w:val="0071635D"/>
    <w:rsid w:val="00725C13"/>
    <w:rsid w:val="00726F50"/>
    <w:rsid w:val="007401E5"/>
    <w:rsid w:val="007451DD"/>
    <w:rsid w:val="0074747F"/>
    <w:rsid w:val="007518B4"/>
    <w:rsid w:val="0075653D"/>
    <w:rsid w:val="00773A6A"/>
    <w:rsid w:val="00774D2A"/>
    <w:rsid w:val="0077533E"/>
    <w:rsid w:val="0078020C"/>
    <w:rsid w:val="00781426"/>
    <w:rsid w:val="00783D76"/>
    <w:rsid w:val="007A15CB"/>
    <w:rsid w:val="007A33B0"/>
    <w:rsid w:val="007A3D7E"/>
    <w:rsid w:val="007B4926"/>
    <w:rsid w:val="007C0066"/>
    <w:rsid w:val="007C011F"/>
    <w:rsid w:val="007C0958"/>
    <w:rsid w:val="007C1F82"/>
    <w:rsid w:val="007E01FB"/>
    <w:rsid w:val="007E02A1"/>
    <w:rsid w:val="007E38DE"/>
    <w:rsid w:val="007E5D06"/>
    <w:rsid w:val="007F0EC5"/>
    <w:rsid w:val="007F2877"/>
    <w:rsid w:val="007F438A"/>
    <w:rsid w:val="007F4D34"/>
    <w:rsid w:val="007F7804"/>
    <w:rsid w:val="00803F4D"/>
    <w:rsid w:val="008067DF"/>
    <w:rsid w:val="0080716A"/>
    <w:rsid w:val="00825623"/>
    <w:rsid w:val="00844CF2"/>
    <w:rsid w:val="00852CE8"/>
    <w:rsid w:val="00854EAA"/>
    <w:rsid w:val="00857787"/>
    <w:rsid w:val="008639B5"/>
    <w:rsid w:val="0087256F"/>
    <w:rsid w:val="00876999"/>
    <w:rsid w:val="00880C0B"/>
    <w:rsid w:val="008917F1"/>
    <w:rsid w:val="008924DA"/>
    <w:rsid w:val="008939AD"/>
    <w:rsid w:val="008A2B54"/>
    <w:rsid w:val="008A5E26"/>
    <w:rsid w:val="008A6513"/>
    <w:rsid w:val="008B3E77"/>
    <w:rsid w:val="008B74DC"/>
    <w:rsid w:val="008B7D59"/>
    <w:rsid w:val="008C3C06"/>
    <w:rsid w:val="008C607F"/>
    <w:rsid w:val="008C6A04"/>
    <w:rsid w:val="008E6756"/>
    <w:rsid w:val="009046A9"/>
    <w:rsid w:val="00907648"/>
    <w:rsid w:val="00911D0A"/>
    <w:rsid w:val="00912F62"/>
    <w:rsid w:val="00921A98"/>
    <w:rsid w:val="009259D6"/>
    <w:rsid w:val="009267DB"/>
    <w:rsid w:val="00944420"/>
    <w:rsid w:val="0094521A"/>
    <w:rsid w:val="00945236"/>
    <w:rsid w:val="009551BC"/>
    <w:rsid w:val="00962982"/>
    <w:rsid w:val="00965AFE"/>
    <w:rsid w:val="00967058"/>
    <w:rsid w:val="0097063F"/>
    <w:rsid w:val="00977167"/>
    <w:rsid w:val="0098079B"/>
    <w:rsid w:val="009A67DC"/>
    <w:rsid w:val="009B0E9B"/>
    <w:rsid w:val="009B1DCC"/>
    <w:rsid w:val="009B5EAA"/>
    <w:rsid w:val="009B7B3D"/>
    <w:rsid w:val="009C0C13"/>
    <w:rsid w:val="009C31F7"/>
    <w:rsid w:val="009C472C"/>
    <w:rsid w:val="009C7BDC"/>
    <w:rsid w:val="009D094D"/>
    <w:rsid w:val="009D0CD9"/>
    <w:rsid w:val="009D2077"/>
    <w:rsid w:val="009E6B22"/>
    <w:rsid w:val="009F5C08"/>
    <w:rsid w:val="00A066A2"/>
    <w:rsid w:val="00A157E9"/>
    <w:rsid w:val="00A162A8"/>
    <w:rsid w:val="00A17F99"/>
    <w:rsid w:val="00A204E3"/>
    <w:rsid w:val="00A20A94"/>
    <w:rsid w:val="00A20BEC"/>
    <w:rsid w:val="00A2190E"/>
    <w:rsid w:val="00A25F7D"/>
    <w:rsid w:val="00A2785F"/>
    <w:rsid w:val="00A31E4C"/>
    <w:rsid w:val="00A37B42"/>
    <w:rsid w:val="00A44130"/>
    <w:rsid w:val="00A44217"/>
    <w:rsid w:val="00A46289"/>
    <w:rsid w:val="00A476AE"/>
    <w:rsid w:val="00A5186F"/>
    <w:rsid w:val="00A51EB8"/>
    <w:rsid w:val="00A52E7A"/>
    <w:rsid w:val="00A579E7"/>
    <w:rsid w:val="00A62316"/>
    <w:rsid w:val="00A64045"/>
    <w:rsid w:val="00A70461"/>
    <w:rsid w:val="00A7065E"/>
    <w:rsid w:val="00A81535"/>
    <w:rsid w:val="00A81D8B"/>
    <w:rsid w:val="00A8541F"/>
    <w:rsid w:val="00A92241"/>
    <w:rsid w:val="00A931F8"/>
    <w:rsid w:val="00A93D13"/>
    <w:rsid w:val="00AA119D"/>
    <w:rsid w:val="00AA13B4"/>
    <w:rsid w:val="00AA51E6"/>
    <w:rsid w:val="00AC03B6"/>
    <w:rsid w:val="00AC1B59"/>
    <w:rsid w:val="00AC2976"/>
    <w:rsid w:val="00AC67B2"/>
    <w:rsid w:val="00AD02BD"/>
    <w:rsid w:val="00AD229E"/>
    <w:rsid w:val="00AD527F"/>
    <w:rsid w:val="00AD7F3D"/>
    <w:rsid w:val="00AE29DB"/>
    <w:rsid w:val="00AE626D"/>
    <w:rsid w:val="00AE6AAE"/>
    <w:rsid w:val="00AE71E6"/>
    <w:rsid w:val="00AF2BDF"/>
    <w:rsid w:val="00AF5494"/>
    <w:rsid w:val="00B057D2"/>
    <w:rsid w:val="00B05BF7"/>
    <w:rsid w:val="00B2664A"/>
    <w:rsid w:val="00B32AFA"/>
    <w:rsid w:val="00B36E91"/>
    <w:rsid w:val="00B37578"/>
    <w:rsid w:val="00B416B7"/>
    <w:rsid w:val="00B45F6C"/>
    <w:rsid w:val="00B53D33"/>
    <w:rsid w:val="00B542FC"/>
    <w:rsid w:val="00B63D61"/>
    <w:rsid w:val="00B65903"/>
    <w:rsid w:val="00B713DD"/>
    <w:rsid w:val="00B85012"/>
    <w:rsid w:val="00B85D28"/>
    <w:rsid w:val="00B8635F"/>
    <w:rsid w:val="00BA30D4"/>
    <w:rsid w:val="00BA6E65"/>
    <w:rsid w:val="00BC0B77"/>
    <w:rsid w:val="00BC1DAF"/>
    <w:rsid w:val="00BC2744"/>
    <w:rsid w:val="00BC4E81"/>
    <w:rsid w:val="00BC7004"/>
    <w:rsid w:val="00BD0545"/>
    <w:rsid w:val="00BD1E95"/>
    <w:rsid w:val="00BD717D"/>
    <w:rsid w:val="00BE0DF4"/>
    <w:rsid w:val="00BE2965"/>
    <w:rsid w:val="00BF2902"/>
    <w:rsid w:val="00C046A1"/>
    <w:rsid w:val="00C05756"/>
    <w:rsid w:val="00C132F9"/>
    <w:rsid w:val="00C1369C"/>
    <w:rsid w:val="00C1611F"/>
    <w:rsid w:val="00C233B7"/>
    <w:rsid w:val="00C249B0"/>
    <w:rsid w:val="00C25992"/>
    <w:rsid w:val="00C26881"/>
    <w:rsid w:val="00C26936"/>
    <w:rsid w:val="00C26A02"/>
    <w:rsid w:val="00C27C2C"/>
    <w:rsid w:val="00C402BF"/>
    <w:rsid w:val="00C4094C"/>
    <w:rsid w:val="00C4145C"/>
    <w:rsid w:val="00C45514"/>
    <w:rsid w:val="00C60302"/>
    <w:rsid w:val="00C62E42"/>
    <w:rsid w:val="00C63D07"/>
    <w:rsid w:val="00C66937"/>
    <w:rsid w:val="00C67395"/>
    <w:rsid w:val="00C714EA"/>
    <w:rsid w:val="00C7330B"/>
    <w:rsid w:val="00C73FB6"/>
    <w:rsid w:val="00C73FBA"/>
    <w:rsid w:val="00C76D0E"/>
    <w:rsid w:val="00C85FCC"/>
    <w:rsid w:val="00C90F03"/>
    <w:rsid w:val="00C933B3"/>
    <w:rsid w:val="00CA1DD1"/>
    <w:rsid w:val="00CA7178"/>
    <w:rsid w:val="00CA7DE3"/>
    <w:rsid w:val="00CB4A84"/>
    <w:rsid w:val="00CD4800"/>
    <w:rsid w:val="00CE51A2"/>
    <w:rsid w:val="00CE5286"/>
    <w:rsid w:val="00CE59C4"/>
    <w:rsid w:val="00CE664E"/>
    <w:rsid w:val="00CF0A79"/>
    <w:rsid w:val="00CF15B6"/>
    <w:rsid w:val="00CF4DE5"/>
    <w:rsid w:val="00D06F84"/>
    <w:rsid w:val="00D10459"/>
    <w:rsid w:val="00D11593"/>
    <w:rsid w:val="00D14388"/>
    <w:rsid w:val="00D17248"/>
    <w:rsid w:val="00D17643"/>
    <w:rsid w:val="00D37384"/>
    <w:rsid w:val="00D559A9"/>
    <w:rsid w:val="00D706EE"/>
    <w:rsid w:val="00D7570A"/>
    <w:rsid w:val="00D777A4"/>
    <w:rsid w:val="00D81B34"/>
    <w:rsid w:val="00D8764E"/>
    <w:rsid w:val="00D87B19"/>
    <w:rsid w:val="00D9083F"/>
    <w:rsid w:val="00D93036"/>
    <w:rsid w:val="00D95386"/>
    <w:rsid w:val="00D95982"/>
    <w:rsid w:val="00D962A8"/>
    <w:rsid w:val="00D97FB6"/>
    <w:rsid w:val="00DB0F4F"/>
    <w:rsid w:val="00DB11A8"/>
    <w:rsid w:val="00DB2250"/>
    <w:rsid w:val="00DC1DBA"/>
    <w:rsid w:val="00DD0F9A"/>
    <w:rsid w:val="00DD1DB6"/>
    <w:rsid w:val="00DD488D"/>
    <w:rsid w:val="00DD4997"/>
    <w:rsid w:val="00DD58A5"/>
    <w:rsid w:val="00DE1CC6"/>
    <w:rsid w:val="00DE2D21"/>
    <w:rsid w:val="00DE452B"/>
    <w:rsid w:val="00DE5617"/>
    <w:rsid w:val="00DF1C58"/>
    <w:rsid w:val="00DF35BA"/>
    <w:rsid w:val="00DF3B29"/>
    <w:rsid w:val="00DF46CF"/>
    <w:rsid w:val="00DF6F70"/>
    <w:rsid w:val="00E1099A"/>
    <w:rsid w:val="00E15D93"/>
    <w:rsid w:val="00E22CFC"/>
    <w:rsid w:val="00E26917"/>
    <w:rsid w:val="00E31381"/>
    <w:rsid w:val="00E34D58"/>
    <w:rsid w:val="00E36AF1"/>
    <w:rsid w:val="00E45D70"/>
    <w:rsid w:val="00E4669B"/>
    <w:rsid w:val="00E47F75"/>
    <w:rsid w:val="00E522F4"/>
    <w:rsid w:val="00E60F19"/>
    <w:rsid w:val="00E62FB5"/>
    <w:rsid w:val="00E74824"/>
    <w:rsid w:val="00E75A85"/>
    <w:rsid w:val="00E76F7F"/>
    <w:rsid w:val="00E770DF"/>
    <w:rsid w:val="00E8096D"/>
    <w:rsid w:val="00E82E20"/>
    <w:rsid w:val="00E8376B"/>
    <w:rsid w:val="00EA543C"/>
    <w:rsid w:val="00EB0EF3"/>
    <w:rsid w:val="00EB1E6C"/>
    <w:rsid w:val="00EB3AD9"/>
    <w:rsid w:val="00EB645A"/>
    <w:rsid w:val="00EC4859"/>
    <w:rsid w:val="00ED2DFD"/>
    <w:rsid w:val="00ED45CE"/>
    <w:rsid w:val="00ED5B0C"/>
    <w:rsid w:val="00ED6D1A"/>
    <w:rsid w:val="00EE54D4"/>
    <w:rsid w:val="00EF43F6"/>
    <w:rsid w:val="00EF4590"/>
    <w:rsid w:val="00EF4E84"/>
    <w:rsid w:val="00F11537"/>
    <w:rsid w:val="00F20CBD"/>
    <w:rsid w:val="00F30B8A"/>
    <w:rsid w:val="00F32430"/>
    <w:rsid w:val="00F37530"/>
    <w:rsid w:val="00F40340"/>
    <w:rsid w:val="00F5741A"/>
    <w:rsid w:val="00F60CF4"/>
    <w:rsid w:val="00F61347"/>
    <w:rsid w:val="00F72E89"/>
    <w:rsid w:val="00F853F9"/>
    <w:rsid w:val="00F8607F"/>
    <w:rsid w:val="00F86E75"/>
    <w:rsid w:val="00FA124D"/>
    <w:rsid w:val="00FA2399"/>
    <w:rsid w:val="00FA3843"/>
    <w:rsid w:val="00FA46D6"/>
    <w:rsid w:val="00FC085D"/>
    <w:rsid w:val="00FC4F67"/>
    <w:rsid w:val="00FC5869"/>
    <w:rsid w:val="00FD0E68"/>
    <w:rsid w:val="00FD1628"/>
    <w:rsid w:val="00FD3E2B"/>
    <w:rsid w:val="00FD6F57"/>
    <w:rsid w:val="00FE1397"/>
    <w:rsid w:val="00FF0E3C"/>
    <w:rsid w:val="00FF120D"/>
    <w:rsid w:val="00FF3369"/>
    <w:rsid w:val="00FF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F8643A"/>
  <w15:chartTrackingRefBased/>
  <w15:docId w15:val="{C2CB45BE-B1B4-469A-AEE9-D3F5F816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1. Zeile,   1. Zeile"/>
    <w:basedOn w:val="Normlny"/>
    <w:link w:val="HlavikaChar"/>
    <w:rsid w:val="004F0069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BC4E81"/>
    <w:pPr>
      <w:tabs>
        <w:tab w:val="center" w:pos="4536"/>
        <w:tab w:val="right" w:pos="9072"/>
      </w:tabs>
    </w:pPr>
  </w:style>
  <w:style w:type="character" w:styleId="Hypertextovprepojenie">
    <w:name w:val="Hyperlink"/>
    <w:uiPriority w:val="99"/>
    <w:rsid w:val="00BC4E81"/>
    <w:rPr>
      <w:color w:val="0000FF"/>
      <w:u w:val="single"/>
    </w:rPr>
  </w:style>
  <w:style w:type="paragraph" w:styleId="PredformtovanHTML">
    <w:name w:val="HTML Preformatted"/>
    <w:basedOn w:val="Normlny"/>
    <w:link w:val="PredformtovanHTMLChar"/>
    <w:rsid w:val="007C0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dformtovanHTMLChar">
    <w:name w:val="Predformátované HTML Char"/>
    <w:link w:val="PredformtovanHTML"/>
    <w:rsid w:val="007C011F"/>
    <w:rPr>
      <w:rFonts w:ascii="Courier New" w:hAnsi="Courier New" w:cs="Courier New"/>
    </w:rPr>
  </w:style>
  <w:style w:type="paragraph" w:styleId="Textbubliny">
    <w:name w:val="Balloon Text"/>
    <w:basedOn w:val="Normlny"/>
    <w:link w:val="TextbublinyChar"/>
    <w:rsid w:val="00773A6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773A6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60F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Zkladntext">
    <w:name w:val="Body Text"/>
    <w:basedOn w:val="Normlny"/>
    <w:link w:val="ZkladntextChar"/>
    <w:rsid w:val="00E60F19"/>
    <w:pPr>
      <w:jc w:val="both"/>
    </w:pPr>
    <w:rPr>
      <w:rFonts w:ascii="Arial" w:hAnsi="Arial"/>
      <w:szCs w:val="20"/>
      <w:lang w:eastAsia="cs-CZ"/>
    </w:rPr>
  </w:style>
  <w:style w:type="character" w:customStyle="1" w:styleId="ZkladntextChar">
    <w:name w:val="Základný text Char"/>
    <w:link w:val="Zkladntext"/>
    <w:rsid w:val="00E60F19"/>
    <w:rPr>
      <w:rFonts w:ascii="Arial" w:hAnsi="Arial"/>
      <w:sz w:val="24"/>
      <w:lang w:eastAsia="cs-CZ"/>
    </w:rPr>
  </w:style>
  <w:style w:type="paragraph" w:styleId="Zarkazkladnhotextu">
    <w:name w:val="Body Text Indent"/>
    <w:basedOn w:val="Normlny"/>
    <w:link w:val="ZarkazkladnhotextuChar"/>
    <w:rsid w:val="00F5741A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rsid w:val="00F5741A"/>
    <w:rPr>
      <w:sz w:val="24"/>
      <w:szCs w:val="24"/>
    </w:rPr>
  </w:style>
  <w:style w:type="character" w:styleId="Nevyrieenzmienka">
    <w:name w:val="Unresolved Mention"/>
    <w:uiPriority w:val="99"/>
    <w:semiHidden/>
    <w:unhideWhenUsed/>
    <w:rsid w:val="00FF0E3C"/>
    <w:rPr>
      <w:color w:val="605E5C"/>
      <w:shd w:val="clear" w:color="auto" w:fill="E1DFDD"/>
    </w:rPr>
  </w:style>
  <w:style w:type="character" w:customStyle="1" w:styleId="ra">
    <w:name w:val="ra"/>
    <w:rsid w:val="00C76D0E"/>
  </w:style>
  <w:style w:type="character" w:customStyle="1" w:styleId="HlavikaChar">
    <w:name w:val="Hlavička Char"/>
    <w:aliases w:val="1. Zeile Char,   1. Zeile Char"/>
    <w:link w:val="Hlavika"/>
    <w:rsid w:val="00C76D0E"/>
    <w:rPr>
      <w:sz w:val="24"/>
      <w:szCs w:val="24"/>
    </w:rPr>
  </w:style>
  <w:style w:type="paragraph" w:styleId="Odsekzoznamu">
    <w:name w:val="List Paragraph"/>
    <w:aliases w:val="Odsek,body"/>
    <w:basedOn w:val="Normlny"/>
    <w:link w:val="OdsekzoznamuChar"/>
    <w:uiPriority w:val="34"/>
    <w:qFormat/>
    <w:rsid w:val="00AA119D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OdsekzoznamuChar">
    <w:name w:val="Odsek zoznamu Char"/>
    <w:aliases w:val="Odsek Char,body Char"/>
    <w:link w:val="Odsekzoznamu"/>
    <w:uiPriority w:val="34"/>
    <w:locked/>
    <w:rsid w:val="00AA119D"/>
    <w:rPr>
      <w:rFonts w:ascii="Calibri" w:eastAsia="Calibri" w:hAnsi="Calibri" w:cs="Calibri"/>
      <w:sz w:val="22"/>
      <w:szCs w:val="22"/>
      <w:lang w:eastAsia="en-US"/>
    </w:rPr>
  </w:style>
  <w:style w:type="character" w:customStyle="1" w:styleId="fontstyle01">
    <w:name w:val="fontstyle01"/>
    <w:rsid w:val="00C26A0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Odkaznakomentr">
    <w:name w:val="annotation reference"/>
    <w:rsid w:val="009C472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9C472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9C472C"/>
  </w:style>
  <w:style w:type="paragraph" w:styleId="Predmetkomentra">
    <w:name w:val="annotation subject"/>
    <w:basedOn w:val="Textkomentra"/>
    <w:next w:val="Textkomentra"/>
    <w:link w:val="PredmetkomentraChar"/>
    <w:rsid w:val="009C472C"/>
    <w:rPr>
      <w:b/>
      <w:bCs/>
    </w:rPr>
  </w:style>
  <w:style w:type="character" w:customStyle="1" w:styleId="PredmetkomentraChar">
    <w:name w:val="Predmet komentára Char"/>
    <w:link w:val="Predmetkomentra"/>
    <w:rsid w:val="009C472C"/>
    <w:rPr>
      <w:b/>
      <w:bCs/>
    </w:rPr>
  </w:style>
  <w:style w:type="paragraph" w:styleId="Revzia">
    <w:name w:val="Revision"/>
    <w:hidden/>
    <w:uiPriority w:val="99"/>
    <w:semiHidden/>
    <w:rsid w:val="009C47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ntko@mspszc.s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510D1-0399-4E47-9993-AC097B4A6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1586</Words>
  <Characters>9043</Characters>
  <Application>Microsoft Office Word</Application>
  <DocSecurity>0</DocSecurity>
  <Lines>75</Lines>
  <Paragraphs>21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Mesto Zarnovica</Company>
  <LinksUpToDate>false</LinksUpToDate>
  <CharactersWithSpaces>10608</CharactersWithSpaces>
  <SharedDoc>false</SharedDoc>
  <HLinks>
    <vt:vector size="36" baseType="variant">
      <vt:variant>
        <vt:i4>7077953</vt:i4>
      </vt:variant>
      <vt:variant>
        <vt:i4>9</vt:i4>
      </vt:variant>
      <vt:variant>
        <vt:i4>0</vt:i4>
      </vt:variant>
      <vt:variant>
        <vt:i4>5</vt:i4>
      </vt:variant>
      <vt:variant>
        <vt:lpwstr>mailto:info@zarnovica.eu</vt:lpwstr>
      </vt:variant>
      <vt:variant>
        <vt:lpwstr/>
      </vt:variant>
      <vt:variant>
        <vt:i4>917521</vt:i4>
      </vt:variant>
      <vt:variant>
        <vt:i4>6</vt:i4>
      </vt:variant>
      <vt:variant>
        <vt:i4>0</vt:i4>
      </vt:variant>
      <vt:variant>
        <vt:i4>5</vt:i4>
      </vt:variant>
      <vt:variant>
        <vt:lpwstr>http://www.zarnovica.eu/</vt:lpwstr>
      </vt:variant>
      <vt:variant>
        <vt:lpwstr/>
      </vt:variant>
      <vt:variant>
        <vt:i4>1769534</vt:i4>
      </vt:variant>
      <vt:variant>
        <vt:i4>3</vt:i4>
      </vt:variant>
      <vt:variant>
        <vt:i4>0</vt:i4>
      </vt:variant>
      <vt:variant>
        <vt:i4>5</vt:i4>
      </vt:variant>
      <vt:variant>
        <vt:lpwstr>mailto:projektovymanazer@zarnovica.eu</vt:lpwstr>
      </vt:variant>
      <vt:variant>
        <vt:lpwstr/>
      </vt:variant>
      <vt:variant>
        <vt:i4>1769534</vt:i4>
      </vt:variant>
      <vt:variant>
        <vt:i4>0</vt:i4>
      </vt:variant>
      <vt:variant>
        <vt:i4>0</vt:i4>
      </vt:variant>
      <vt:variant>
        <vt:i4>5</vt:i4>
      </vt:variant>
      <vt:variant>
        <vt:lpwstr>mailto:projektovymanazer@zarnovica.eu</vt:lpwstr>
      </vt:variant>
      <vt:variant>
        <vt:lpwstr/>
      </vt:variant>
      <vt:variant>
        <vt:i4>917521</vt:i4>
      </vt:variant>
      <vt:variant>
        <vt:i4>3</vt:i4>
      </vt:variant>
      <vt:variant>
        <vt:i4>0</vt:i4>
      </vt:variant>
      <vt:variant>
        <vt:i4>5</vt:i4>
      </vt:variant>
      <vt:variant>
        <vt:lpwstr>http://www.zarnovica.eu/</vt:lpwstr>
      </vt:variant>
      <vt:variant>
        <vt:lpwstr/>
      </vt:variant>
      <vt:variant>
        <vt:i4>6488066</vt:i4>
      </vt:variant>
      <vt:variant>
        <vt:i4>0</vt:i4>
      </vt:variant>
      <vt:variant>
        <vt:i4>0</vt:i4>
      </vt:variant>
      <vt:variant>
        <vt:i4>5</vt:i4>
      </vt:variant>
      <vt:variant>
        <vt:lpwstr>mailto:mestsky.urad@zarnovica.eu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Adelaida Garajová</dc:creator>
  <cp:keywords/>
  <dc:description/>
  <cp:lastModifiedBy>Pavel Hudec</cp:lastModifiedBy>
  <cp:revision>50</cp:revision>
  <cp:lastPrinted>2017-10-02T07:44:00Z</cp:lastPrinted>
  <dcterms:created xsi:type="dcterms:W3CDTF">2020-10-22T10:13:00Z</dcterms:created>
  <dcterms:modified xsi:type="dcterms:W3CDTF">2023-01-27T10:32:00Z</dcterms:modified>
</cp:coreProperties>
</file>